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2A2" w14:textId="73113B11" w:rsidR="00FE2B52" w:rsidRDefault="00FE2B52" w:rsidP="00FE2B52"/>
    <w:p w14:paraId="578EA845" w14:textId="4F147849" w:rsidR="00DF6D98" w:rsidRPr="00D12186" w:rsidRDefault="00DF6D98" w:rsidP="002E1081">
      <w:pPr>
        <w:pStyle w:val="Kopfzeile"/>
        <w:jc w:val="center"/>
        <w:rPr>
          <w:rFonts w:cs="Arial"/>
          <w:b/>
          <w:bCs/>
          <w:iCs/>
          <w:color w:val="767171" w:themeColor="background2" w:themeShade="80"/>
          <w:sz w:val="22"/>
          <w:szCs w:val="22"/>
          <w:u w:val="single"/>
          <w:lang w:val="en-US"/>
        </w:rPr>
      </w:pPr>
      <w:r w:rsidRPr="00D12186">
        <w:rPr>
          <w:rFonts w:cs="Arial"/>
          <w:b/>
          <w:bCs/>
          <w:iCs/>
          <w:color w:val="767171" w:themeColor="background2" w:themeShade="80"/>
          <w:sz w:val="22"/>
          <w:szCs w:val="22"/>
          <w:u w:val="single"/>
          <w:lang w:val="en-US"/>
        </w:rPr>
        <w:t>IKI Large Grants 2025 – Concept Note Template - thematic priorities 1-</w:t>
      </w:r>
      <w:r w:rsidR="00D12186" w:rsidRPr="00D12186">
        <w:rPr>
          <w:rFonts w:cs="Arial"/>
          <w:b/>
          <w:bCs/>
          <w:iCs/>
          <w:color w:val="767171" w:themeColor="background2" w:themeShade="80"/>
          <w:sz w:val="22"/>
          <w:szCs w:val="22"/>
          <w:u w:val="single"/>
          <w:lang w:val="en-US"/>
        </w:rPr>
        <w:t>10</w:t>
      </w:r>
    </w:p>
    <w:p w14:paraId="722C553D" w14:textId="77777777" w:rsidR="00DF6D98" w:rsidRPr="0059493F" w:rsidRDefault="00DF6D98" w:rsidP="0059493F">
      <w:pPr>
        <w:jc w:val="both"/>
        <w:rPr>
          <w:rFonts w:cs="Arial"/>
          <w:lang w:val="en-US"/>
        </w:rPr>
      </w:pPr>
    </w:p>
    <w:p w14:paraId="787B0B30" w14:textId="59EFCC08" w:rsidR="007D2188" w:rsidRDefault="00AA1DEF" w:rsidP="007D2188">
      <w:pPr>
        <w:pStyle w:val="IMG-Schriftbild"/>
        <w:rPr>
          <w:b/>
        </w:rPr>
      </w:pPr>
      <w:r w:rsidRPr="00E17449">
        <w:rPr>
          <w:color w:val="767171" w:themeColor="background2" w:themeShade="80"/>
        </w:rPr>
        <w:t xml:space="preserve">Please </w:t>
      </w:r>
      <w:r w:rsidRPr="00AA1DEF">
        <w:rPr>
          <w:rFonts w:cs="Arial"/>
          <w:color w:val="767171" w:themeColor="background2" w:themeShade="80"/>
        </w:rPr>
        <w:t>describe</w:t>
      </w:r>
      <w:r w:rsidRPr="00E17449">
        <w:rPr>
          <w:color w:val="767171" w:themeColor="background2" w:themeShade="80"/>
        </w:rPr>
        <w:t xml:space="preserve"> your project concept </w:t>
      </w:r>
      <w:r w:rsidRPr="00AA1DEF">
        <w:rPr>
          <w:rFonts w:cs="Arial"/>
          <w:color w:val="767171" w:themeColor="background2" w:themeShade="80"/>
        </w:rPr>
        <w:t xml:space="preserve">in max. </w:t>
      </w:r>
      <w:r w:rsidRPr="00D37329">
        <w:rPr>
          <w:rFonts w:cs="Arial"/>
          <w:color w:val="767171" w:themeColor="background2" w:themeShade="80"/>
        </w:rPr>
        <w:t>8</w:t>
      </w:r>
      <w:r w:rsidRPr="00AA1DEF">
        <w:rPr>
          <w:rFonts w:cs="Arial"/>
          <w:color w:val="767171" w:themeColor="background2" w:themeShade="80"/>
        </w:rPr>
        <w:t xml:space="preserve"> pages (Arial, 11pt, excluding sources and the results framework) using the structure below and carefully consider </w:t>
      </w:r>
      <w:proofErr w:type="gramStart"/>
      <w:r w:rsidRPr="00E17449">
        <w:rPr>
          <w:color w:val="767171" w:themeColor="background2" w:themeShade="80"/>
        </w:rPr>
        <w:t xml:space="preserve">all </w:t>
      </w:r>
      <w:r w:rsidR="00935159">
        <w:rPr>
          <w:color w:val="767171" w:themeColor="background2" w:themeShade="80"/>
        </w:rPr>
        <w:t>of</w:t>
      </w:r>
      <w:proofErr w:type="gramEnd"/>
      <w:r w:rsidR="00935159">
        <w:rPr>
          <w:color w:val="767171" w:themeColor="background2" w:themeShade="80"/>
        </w:rPr>
        <w:t xml:space="preserve"> </w:t>
      </w:r>
      <w:r w:rsidRPr="00E17449">
        <w:rPr>
          <w:color w:val="767171" w:themeColor="background2" w:themeShade="80"/>
        </w:rPr>
        <w:t>the following aspects</w:t>
      </w:r>
      <w:r w:rsidRPr="00AA1DEF">
        <w:rPr>
          <w:rFonts w:cs="Arial"/>
          <w:color w:val="767171" w:themeColor="background2" w:themeShade="80"/>
        </w:rPr>
        <w:t xml:space="preserve">. </w:t>
      </w:r>
      <w:r w:rsidR="00935159">
        <w:rPr>
          <w:rFonts w:cs="Arial"/>
          <w:color w:val="767171" w:themeColor="background2" w:themeShade="80"/>
        </w:rPr>
        <w:t>Additionally, p</w:t>
      </w:r>
      <w:r w:rsidRPr="00AA1DEF">
        <w:rPr>
          <w:rFonts w:cs="Arial"/>
          <w:color w:val="767171" w:themeColor="background2" w:themeShade="80"/>
        </w:rPr>
        <w:t>lease describe the results logic and present a condensed coherent results framework using the table below.</w:t>
      </w:r>
      <w:r w:rsidRPr="00E17449">
        <w:rPr>
          <w:color w:val="767171" w:themeColor="background2" w:themeShade="80"/>
        </w:rPr>
        <w:t xml:space="preserve"> </w:t>
      </w:r>
      <w:r w:rsidR="00A95B52" w:rsidRPr="00AA1DEF">
        <w:rPr>
          <w:rFonts w:cs="Arial"/>
          <w:color w:val="767171" w:themeColor="background2" w:themeShade="80"/>
        </w:rPr>
        <w:t xml:space="preserve">In case of exceeding the number of pages the outline </w:t>
      </w:r>
      <w:r w:rsidR="00A95B52">
        <w:rPr>
          <w:rFonts w:cs="Arial"/>
          <w:color w:val="767171" w:themeColor="background2" w:themeShade="80"/>
        </w:rPr>
        <w:t>may</w:t>
      </w:r>
      <w:r w:rsidR="00A95B52" w:rsidRPr="00AA1DEF">
        <w:rPr>
          <w:rFonts w:cs="Arial"/>
          <w:color w:val="767171" w:themeColor="background2" w:themeShade="80"/>
        </w:rPr>
        <w:t xml:space="preserve"> be excluded from further processing for reasons of comparability. </w:t>
      </w:r>
      <w:r w:rsidR="00A95B52" w:rsidRPr="00A95B52">
        <w:rPr>
          <w:color w:val="767171" w:themeColor="background2" w:themeShade="80"/>
        </w:rPr>
        <w:t xml:space="preserve">Shortcomings in answering the questions will be reflected in the evaluation respectively and result in lower ranking. </w:t>
      </w:r>
      <w:r w:rsidRPr="00AA1DEF">
        <w:rPr>
          <w:rFonts w:cs="Arial"/>
          <w:color w:val="767171" w:themeColor="background2" w:themeShade="80"/>
        </w:rPr>
        <w:t>Please delete the directions in grey italic font and the bullet points.</w:t>
      </w:r>
    </w:p>
    <w:p w14:paraId="18EEAFB3" w14:textId="77777777" w:rsidR="007D2188" w:rsidRPr="00F54395" w:rsidRDefault="007D2188" w:rsidP="0059493F">
      <w:pPr>
        <w:pStyle w:val="IMG-berschrift1"/>
        <w:jc w:val="center"/>
        <w:rPr>
          <w:b/>
          <w:lang w:val="en-GB"/>
        </w:rPr>
      </w:pPr>
      <w:r>
        <w:rPr>
          <w:b/>
          <w:lang w:val="en-GB"/>
        </w:rPr>
        <w:t>PROJECT TIT</w:t>
      </w:r>
      <w:r w:rsidRPr="00DC51F4">
        <w:rPr>
          <w:b/>
          <w:lang w:val="en-GB"/>
        </w:rPr>
        <w:t>L</w:t>
      </w:r>
      <w:r>
        <w:rPr>
          <w:b/>
          <w:lang w:val="en-GB"/>
        </w:rPr>
        <w:t>E</w:t>
      </w:r>
    </w:p>
    <w:p w14:paraId="17D71DC7" w14:textId="30777603" w:rsidR="007D2188" w:rsidRPr="00E17449" w:rsidRDefault="007D2188" w:rsidP="00E17449">
      <w:pPr>
        <w:pStyle w:val="IMG-Schriftbild"/>
        <w:jc w:val="center"/>
        <w:rPr>
          <w:rStyle w:val="Seitenzahl"/>
          <w:color w:val="767171" w:themeColor="background2" w:themeShade="80"/>
          <w:lang w:val="en-US"/>
        </w:rPr>
      </w:pPr>
      <w:r w:rsidRPr="008D3736">
        <w:rPr>
          <w:rStyle w:val="Seitenzahl"/>
          <w:rFonts w:eastAsia="Times New Roman" w:cs="Arial"/>
          <w:color w:val="767171" w:themeColor="background2" w:themeShade="80"/>
          <w:szCs w:val="22"/>
          <w:lang w:val="en-US" w:eastAsia="de-DE"/>
        </w:rPr>
        <w:t>(</w:t>
      </w:r>
      <w:r w:rsidRPr="00E17449">
        <w:rPr>
          <w:rStyle w:val="Seitenzahl"/>
          <w:color w:val="767171" w:themeColor="background2" w:themeShade="80"/>
          <w:lang w:val="en-US"/>
        </w:rPr>
        <w:t xml:space="preserve">please </w:t>
      </w:r>
      <w:r w:rsidR="00E17449">
        <w:rPr>
          <w:rStyle w:val="Seitenzahl"/>
          <w:rFonts w:eastAsia="Times New Roman" w:cs="Arial"/>
          <w:color w:val="767171" w:themeColor="background2" w:themeShade="80"/>
          <w:szCs w:val="22"/>
          <w:lang w:val="en-US" w:eastAsia="de-DE"/>
        </w:rPr>
        <w:t>insert</w:t>
      </w:r>
      <w:r w:rsidRPr="008D3736">
        <w:rPr>
          <w:rStyle w:val="Seitenzahl"/>
          <w:rFonts w:eastAsia="Times New Roman" w:cs="Arial"/>
          <w:color w:val="767171" w:themeColor="background2" w:themeShade="80"/>
          <w:szCs w:val="22"/>
          <w:lang w:val="en-US" w:eastAsia="de-DE"/>
        </w:rPr>
        <w:t xml:space="preserve"> </w:t>
      </w:r>
      <w:r w:rsidRPr="00E17449">
        <w:rPr>
          <w:rStyle w:val="Seitenzahl"/>
          <w:color w:val="767171" w:themeColor="background2" w:themeShade="80"/>
          <w:lang w:val="en-US"/>
        </w:rPr>
        <w:t xml:space="preserve">your project </w:t>
      </w:r>
      <w:r w:rsidRPr="008D3736">
        <w:rPr>
          <w:rStyle w:val="Seitenzahl"/>
          <w:rFonts w:eastAsia="Times New Roman" w:cs="Arial"/>
          <w:color w:val="767171" w:themeColor="background2" w:themeShade="80"/>
          <w:szCs w:val="22"/>
          <w:lang w:val="en-US" w:eastAsia="de-DE"/>
        </w:rPr>
        <w:t>title)</w:t>
      </w:r>
    </w:p>
    <w:p w14:paraId="520FEA8B" w14:textId="503C672B" w:rsidR="00766BD9" w:rsidRPr="0063142C" w:rsidRDefault="00AA1DEF" w:rsidP="00B728ED">
      <w:pPr>
        <w:pStyle w:val="Listenabsatz"/>
        <w:numPr>
          <w:ilvl w:val="0"/>
          <w:numId w:val="1"/>
        </w:numPr>
        <w:contextualSpacing/>
        <w:jc w:val="both"/>
        <w:rPr>
          <w:rStyle w:val="Seitenzahl"/>
          <w:rFonts w:ascii="Arial" w:hAnsi="Arial"/>
          <w:i/>
          <w:color w:val="767171" w:themeColor="background2" w:themeShade="80"/>
          <w:sz w:val="22"/>
          <w:lang w:val="en-US"/>
        </w:rPr>
      </w:pPr>
      <w:r w:rsidRPr="00E17449">
        <w:rPr>
          <w:rStyle w:val="Seitenzahl"/>
          <w:rFonts w:ascii="Arial" w:hAnsi="Arial"/>
          <w:b/>
          <w:i/>
          <w:color w:val="767171" w:themeColor="background2" w:themeShade="80"/>
          <w:sz w:val="22"/>
          <w:lang w:val="en-US"/>
        </w:rPr>
        <w:t xml:space="preserve">Starting situation in the partner country/ countries: </w:t>
      </w:r>
      <w:r w:rsidRPr="00E17449">
        <w:rPr>
          <w:rStyle w:val="Seitenzahl"/>
          <w:rFonts w:ascii="Arial" w:hAnsi="Arial"/>
          <w:i/>
          <w:color w:val="767171" w:themeColor="background2" w:themeShade="80"/>
          <w:sz w:val="22"/>
          <w:lang w:val="en-US"/>
        </w:rPr>
        <w:t xml:space="preserve">Please briefly describe the initial </w:t>
      </w:r>
      <w:r w:rsidRPr="00AA1DEF">
        <w:rPr>
          <w:rStyle w:val="Seitenzahl"/>
          <w:rFonts w:ascii="Arial" w:hAnsi="Arial" w:cs="Arial"/>
          <w:bCs/>
          <w:i/>
          <w:color w:val="767171" w:themeColor="background2" w:themeShade="80"/>
          <w:sz w:val="22"/>
          <w:szCs w:val="22"/>
          <w:lang w:val="en-US"/>
        </w:rPr>
        <w:t xml:space="preserve">situation in the intervention area and the </w:t>
      </w:r>
      <w:r w:rsidRPr="00E17449">
        <w:rPr>
          <w:rStyle w:val="Seitenzahl"/>
          <w:rFonts w:ascii="Arial" w:hAnsi="Arial"/>
          <w:i/>
          <w:color w:val="767171" w:themeColor="background2" w:themeShade="80"/>
          <w:sz w:val="22"/>
          <w:lang w:val="en-US"/>
        </w:rPr>
        <w:t>project context</w:t>
      </w:r>
      <w:r w:rsidR="009D68D9">
        <w:rPr>
          <w:rStyle w:val="Seitenzahl"/>
          <w:rFonts w:ascii="Arial" w:hAnsi="Arial"/>
          <w:i/>
          <w:color w:val="767171" w:themeColor="background2" w:themeShade="80"/>
          <w:sz w:val="22"/>
          <w:lang w:val="en-US"/>
        </w:rPr>
        <w:t xml:space="preserve"> including existing resources and legal frameworks</w:t>
      </w:r>
      <w:r w:rsidRPr="00E17449">
        <w:rPr>
          <w:rStyle w:val="Seitenzahl"/>
          <w:rFonts w:ascii="Arial" w:hAnsi="Arial"/>
          <w:i/>
          <w:color w:val="767171" w:themeColor="background2" w:themeShade="80"/>
          <w:sz w:val="22"/>
          <w:lang w:val="en-US"/>
        </w:rPr>
        <w:t xml:space="preserve">. What are the current </w:t>
      </w:r>
      <w:proofErr w:type="gramStart"/>
      <w:r w:rsidRPr="00E17449">
        <w:rPr>
          <w:rStyle w:val="Seitenzahl"/>
          <w:rFonts w:ascii="Arial" w:hAnsi="Arial"/>
          <w:i/>
          <w:color w:val="767171" w:themeColor="background2" w:themeShade="80"/>
          <w:sz w:val="22"/>
          <w:lang w:val="en-US"/>
        </w:rPr>
        <w:t>potentials</w:t>
      </w:r>
      <w:proofErr w:type="gramEnd"/>
      <w:r w:rsidRPr="00E17449">
        <w:rPr>
          <w:rStyle w:val="Seitenzahl"/>
          <w:rFonts w:ascii="Arial" w:hAnsi="Arial"/>
          <w:i/>
          <w:color w:val="767171" w:themeColor="background2" w:themeShade="80"/>
          <w:sz w:val="22"/>
          <w:lang w:val="en-US"/>
        </w:rPr>
        <w:t>, problems and challenges</w:t>
      </w:r>
      <w:r w:rsidR="00B83918">
        <w:rPr>
          <w:rStyle w:val="Seitenzahl"/>
          <w:rFonts w:ascii="Arial" w:hAnsi="Arial" w:cs="Arial"/>
          <w:bCs/>
          <w:i/>
          <w:color w:val="767171" w:themeColor="background2" w:themeShade="80"/>
          <w:sz w:val="22"/>
          <w:szCs w:val="22"/>
          <w:lang w:val="en-US"/>
        </w:rPr>
        <w:t>, including major risks,</w:t>
      </w:r>
      <w:r w:rsidRPr="00E17449">
        <w:rPr>
          <w:rStyle w:val="Seitenzahl"/>
          <w:rFonts w:ascii="Arial" w:hAnsi="Arial"/>
          <w:i/>
          <w:color w:val="767171" w:themeColor="background2" w:themeShade="80"/>
          <w:sz w:val="22"/>
          <w:lang w:val="en-US"/>
        </w:rPr>
        <w:t xml:space="preserve"> in the intervention area? What efforts are already </w:t>
      </w:r>
      <w:r w:rsidRPr="00AA1DEF">
        <w:rPr>
          <w:rStyle w:val="Seitenzahl"/>
          <w:rFonts w:ascii="Arial" w:hAnsi="Arial" w:cs="Arial"/>
          <w:bCs/>
          <w:i/>
          <w:color w:val="767171" w:themeColor="background2" w:themeShade="80"/>
          <w:sz w:val="22"/>
          <w:szCs w:val="22"/>
          <w:lang w:val="en-US"/>
        </w:rPr>
        <w:t>underway to address them (e.g. political, social and economic</w:t>
      </w:r>
      <w:r w:rsidR="000140F5">
        <w:rPr>
          <w:rStyle w:val="Seitenzahl"/>
          <w:rFonts w:ascii="Arial" w:hAnsi="Arial" w:cs="Arial"/>
          <w:bCs/>
          <w:i/>
          <w:color w:val="767171" w:themeColor="background2" w:themeShade="80"/>
          <w:sz w:val="22"/>
          <w:szCs w:val="22"/>
          <w:lang w:val="en-US"/>
        </w:rPr>
        <w:t>)?</w:t>
      </w:r>
      <w:r w:rsidR="000140F5" w:rsidRPr="00E17449">
        <w:rPr>
          <w:rStyle w:val="Seitenzahl"/>
          <w:rFonts w:ascii="Arial" w:hAnsi="Arial"/>
          <w:i/>
          <w:color w:val="767171" w:themeColor="background2" w:themeShade="80"/>
          <w:sz w:val="22"/>
          <w:lang w:val="en-US"/>
        </w:rPr>
        <w:t xml:space="preserve"> Please</w:t>
      </w:r>
      <w:r w:rsidRPr="00E17449">
        <w:rPr>
          <w:rStyle w:val="Seitenzahl"/>
          <w:rFonts w:ascii="Arial" w:hAnsi="Arial"/>
          <w:i/>
          <w:color w:val="767171" w:themeColor="background2" w:themeShade="80"/>
          <w:sz w:val="22"/>
          <w:lang w:val="en-US"/>
        </w:rPr>
        <w:t xml:space="preserve"> also explain which topics and discourses </w:t>
      </w:r>
      <w:r w:rsidRPr="00AA1DEF">
        <w:rPr>
          <w:rStyle w:val="Seitenzahl"/>
          <w:rFonts w:ascii="Arial" w:hAnsi="Arial" w:cs="Arial"/>
          <w:bCs/>
          <w:i/>
          <w:color w:val="767171" w:themeColor="background2" w:themeShade="80"/>
          <w:sz w:val="22"/>
          <w:szCs w:val="22"/>
          <w:lang w:val="en-US"/>
        </w:rPr>
        <w:t>are perceived as urgent</w:t>
      </w:r>
      <w:r w:rsidRPr="00E17449">
        <w:rPr>
          <w:rStyle w:val="Seitenzahl"/>
          <w:rFonts w:ascii="Arial" w:hAnsi="Arial"/>
          <w:i/>
          <w:color w:val="767171" w:themeColor="background2" w:themeShade="80"/>
          <w:sz w:val="22"/>
          <w:lang w:val="en-US"/>
        </w:rPr>
        <w:t xml:space="preserve"> in the country/countries of </w:t>
      </w:r>
      <w:r w:rsidRPr="00AA1DEF">
        <w:rPr>
          <w:rStyle w:val="Seitenzahl"/>
          <w:rFonts w:ascii="Arial" w:hAnsi="Arial" w:cs="Arial"/>
          <w:bCs/>
          <w:i/>
          <w:color w:val="767171" w:themeColor="background2" w:themeShade="80"/>
          <w:sz w:val="22"/>
          <w:szCs w:val="22"/>
          <w:lang w:val="en-US"/>
        </w:rPr>
        <w:t>implementation.</w:t>
      </w:r>
    </w:p>
    <w:p w14:paraId="117F5F26" w14:textId="77777777" w:rsidR="0063142C" w:rsidRPr="00B728ED" w:rsidRDefault="0063142C" w:rsidP="0063142C">
      <w:pPr>
        <w:pStyle w:val="Listenabsatz"/>
        <w:ind w:left="90"/>
        <w:contextualSpacing/>
        <w:jc w:val="both"/>
        <w:rPr>
          <w:rStyle w:val="Seitenzahl"/>
          <w:rFonts w:ascii="Arial" w:hAnsi="Arial"/>
          <w:i/>
          <w:color w:val="767171" w:themeColor="background2" w:themeShade="80"/>
          <w:sz w:val="22"/>
          <w:lang w:val="en-US"/>
        </w:rPr>
      </w:pPr>
    </w:p>
    <w:p w14:paraId="2A33C9DF" w14:textId="625A8538" w:rsidR="00AA1DEF" w:rsidRPr="00AA1DEF" w:rsidRDefault="00AA1DEF" w:rsidP="00AA1DEF">
      <w:pPr>
        <w:pStyle w:val="Listenabsatz"/>
        <w:numPr>
          <w:ilvl w:val="0"/>
          <w:numId w:val="1"/>
        </w:numPr>
        <w:contextualSpacing/>
        <w:jc w:val="both"/>
        <w:rPr>
          <w:rStyle w:val="Seitenzahl"/>
          <w:rFonts w:ascii="Arial" w:hAnsi="Arial" w:cs="Arial"/>
          <w:bCs/>
          <w:i/>
          <w:color w:val="767171" w:themeColor="background2" w:themeShade="80"/>
          <w:sz w:val="22"/>
          <w:szCs w:val="22"/>
          <w:lang w:val="en-US"/>
        </w:rPr>
      </w:pPr>
      <w:r w:rsidRPr="00E17449">
        <w:rPr>
          <w:rStyle w:val="Seitenzahl"/>
          <w:rFonts w:ascii="Arial" w:hAnsi="Arial"/>
          <w:b/>
          <w:i/>
          <w:color w:val="767171" w:themeColor="background2" w:themeShade="80"/>
          <w:sz w:val="22"/>
          <w:lang w:val="en-US"/>
        </w:rPr>
        <w:t>Results logic</w:t>
      </w:r>
      <w:r w:rsidRPr="00AA1DEF">
        <w:rPr>
          <w:rStyle w:val="Seitenzahl"/>
          <w:rFonts w:ascii="Arial" w:hAnsi="Arial" w:cs="Arial"/>
          <w:bCs/>
          <w:i/>
          <w:color w:val="767171" w:themeColor="background2" w:themeShade="80"/>
          <w:sz w:val="22"/>
          <w:szCs w:val="22"/>
          <w:lang w:val="en-US"/>
        </w:rPr>
        <w:t>: What is your vision for the</w:t>
      </w:r>
      <w:r w:rsidRPr="00E17449">
        <w:rPr>
          <w:rStyle w:val="Seitenzahl"/>
          <w:rFonts w:ascii="Arial" w:hAnsi="Arial"/>
          <w:i/>
          <w:color w:val="767171" w:themeColor="background2" w:themeShade="80"/>
          <w:sz w:val="22"/>
          <w:lang w:val="en-US"/>
        </w:rPr>
        <w:t xml:space="preserve"> objectives</w:t>
      </w:r>
      <w:r w:rsidRPr="00AA1DEF">
        <w:rPr>
          <w:rStyle w:val="Seitenzahl"/>
          <w:rFonts w:ascii="Arial" w:hAnsi="Arial" w:cs="Arial"/>
          <w:bCs/>
          <w:i/>
          <w:color w:val="767171" w:themeColor="background2" w:themeShade="80"/>
          <w:sz w:val="22"/>
          <w:szCs w:val="22"/>
          <w:lang w:val="en-US"/>
        </w:rPr>
        <w:t xml:space="preserve"> of the project (impact, outcomes),</w:t>
      </w:r>
      <w:r w:rsidRPr="00E17449">
        <w:rPr>
          <w:rStyle w:val="Seitenzahl"/>
          <w:rFonts w:ascii="Arial" w:hAnsi="Arial"/>
          <w:i/>
          <w:color w:val="767171" w:themeColor="background2" w:themeShade="80"/>
          <w:sz w:val="22"/>
          <w:lang w:val="en-US"/>
        </w:rPr>
        <w:t xml:space="preserve"> and </w:t>
      </w:r>
      <w:r w:rsidRPr="00AA1DEF">
        <w:rPr>
          <w:rStyle w:val="Seitenzahl"/>
          <w:rFonts w:ascii="Arial" w:hAnsi="Arial" w:cs="Arial"/>
          <w:bCs/>
          <w:i/>
          <w:color w:val="767171" w:themeColor="background2" w:themeShade="80"/>
          <w:sz w:val="22"/>
          <w:szCs w:val="22"/>
          <w:lang w:val="en-US"/>
        </w:rPr>
        <w:t xml:space="preserve">how will your approach achieve them? </w:t>
      </w:r>
    </w:p>
    <w:p w14:paraId="081C580E" w14:textId="6C039BBD" w:rsidR="00AA1DEF" w:rsidRPr="00E17449" w:rsidRDefault="00CC2697" w:rsidP="00E17449">
      <w:pPr>
        <w:pStyle w:val="Listenabsatz"/>
        <w:numPr>
          <w:ilvl w:val="1"/>
          <w:numId w:val="1"/>
        </w:numPr>
        <w:jc w:val="both"/>
        <w:rPr>
          <w:rStyle w:val="Seitenzahl"/>
          <w:rFonts w:ascii="Arial" w:eastAsiaTheme="minorHAnsi" w:hAnsi="Arial"/>
          <w:i/>
          <w:color w:val="767171" w:themeColor="background2" w:themeShade="80"/>
          <w:sz w:val="22"/>
          <w:lang w:val="en-GB"/>
        </w:rPr>
      </w:pPr>
      <w:r w:rsidRPr="00E17449">
        <w:rPr>
          <w:rStyle w:val="Seitenzahl"/>
          <w:rFonts w:ascii="Arial" w:eastAsiaTheme="minorHAnsi" w:hAnsi="Arial"/>
          <w:i/>
          <w:color w:val="767171" w:themeColor="background2" w:themeShade="80"/>
          <w:sz w:val="22"/>
          <w:lang w:val="en-GB"/>
        </w:rPr>
        <w:t>Please outline the basic components of the project</w:t>
      </w:r>
      <w:r w:rsidRPr="00E17449">
        <w:rPr>
          <w:rStyle w:val="Seitenzahl"/>
          <w:rFonts w:ascii="Arial" w:eastAsiaTheme="minorHAnsi" w:hAnsi="Arial"/>
          <w:i/>
          <w:color w:val="767171" w:themeColor="background2" w:themeShade="80"/>
          <w:sz w:val="22"/>
          <w:lang w:val="en-US"/>
        </w:rPr>
        <w:t>’s</w:t>
      </w:r>
      <w:r w:rsidRPr="00E17449">
        <w:rPr>
          <w:rStyle w:val="Seitenzahl"/>
          <w:rFonts w:ascii="Arial" w:eastAsiaTheme="minorHAnsi" w:hAnsi="Arial"/>
          <w:i/>
          <w:color w:val="767171" w:themeColor="background2" w:themeShade="80"/>
          <w:sz w:val="22"/>
          <w:lang w:val="en-GB"/>
        </w:rPr>
        <w:t xml:space="preserve"> underlying theory of change</w:t>
      </w:r>
      <w:r w:rsidR="00A95B52">
        <w:rPr>
          <w:rStyle w:val="Seitenzahl"/>
          <w:rFonts w:ascii="Arial" w:eastAsiaTheme="minorHAnsi" w:hAnsi="Arial"/>
          <w:i/>
          <w:color w:val="767171" w:themeColor="background2" w:themeShade="80"/>
          <w:sz w:val="22"/>
          <w:lang w:val="en-GB"/>
        </w:rPr>
        <w:t>. Please describe</w:t>
      </w:r>
      <w:r w:rsidRPr="00E17449">
        <w:rPr>
          <w:rStyle w:val="Seitenzahl"/>
          <w:rFonts w:ascii="Arial" w:eastAsiaTheme="minorHAnsi" w:hAnsi="Arial"/>
          <w:i/>
          <w:color w:val="767171" w:themeColor="background2" w:themeShade="80"/>
          <w:sz w:val="22"/>
          <w:lang w:val="en-GB"/>
        </w:rPr>
        <w:t xml:space="preserve"> what specific aspects of the problem</w:t>
      </w:r>
      <w:r w:rsidR="00A95B52">
        <w:rPr>
          <w:rStyle w:val="Seitenzahl"/>
          <w:rFonts w:ascii="Arial" w:eastAsiaTheme="minorHAnsi" w:hAnsi="Arial"/>
          <w:i/>
          <w:color w:val="767171" w:themeColor="background2" w:themeShade="80"/>
          <w:sz w:val="22"/>
          <w:lang w:val="en-GB"/>
        </w:rPr>
        <w:t xml:space="preserve">/starting situation </w:t>
      </w:r>
      <w:r w:rsidRPr="00E17449">
        <w:rPr>
          <w:rStyle w:val="Seitenzahl"/>
          <w:rFonts w:ascii="Arial" w:eastAsiaTheme="minorHAnsi" w:hAnsi="Arial"/>
          <w:i/>
          <w:color w:val="767171" w:themeColor="background2" w:themeShade="80"/>
          <w:sz w:val="22"/>
          <w:lang w:val="en-GB"/>
        </w:rPr>
        <w:t>the project will address, the overall project objective (impacts and outcomes), planned services or products (outputs)</w:t>
      </w:r>
      <w:r w:rsidR="00A95B52">
        <w:rPr>
          <w:rStyle w:val="Seitenzahl"/>
          <w:rFonts w:ascii="Arial" w:eastAsiaTheme="minorHAnsi" w:hAnsi="Arial"/>
          <w:i/>
          <w:color w:val="767171" w:themeColor="background2" w:themeShade="80"/>
          <w:sz w:val="22"/>
          <w:lang w:val="en-GB"/>
        </w:rPr>
        <w:t>,</w:t>
      </w:r>
      <w:r w:rsidRPr="00E17449">
        <w:rPr>
          <w:rStyle w:val="Seitenzahl"/>
          <w:rFonts w:ascii="Arial" w:eastAsiaTheme="minorHAnsi" w:hAnsi="Arial"/>
          <w:i/>
          <w:color w:val="767171" w:themeColor="background2" w:themeShade="80"/>
          <w:sz w:val="22"/>
          <w:lang w:val="en-GB"/>
        </w:rPr>
        <w:t xml:space="preserve"> and planned activities and measures, in accordance with the OECD results chain. It must be clear how outcome, outputs and activities are causally linked and how they build on each other to ultimately contribute to the project´s desired impacts within the specific context.</w:t>
      </w:r>
    </w:p>
    <w:p w14:paraId="22E9B36E" w14:textId="4D1696F8" w:rsidR="00AA1DEF" w:rsidRPr="00AA1DEF" w:rsidRDefault="00AA1DEF" w:rsidP="00AA1DEF">
      <w:pPr>
        <w:pStyle w:val="Listenabsatz"/>
        <w:numPr>
          <w:ilvl w:val="1"/>
          <w:numId w:val="1"/>
        </w:numPr>
        <w:jc w:val="both"/>
        <w:rPr>
          <w:rStyle w:val="Seitenzahl"/>
          <w:rFonts w:ascii="Arial" w:eastAsiaTheme="minorHAnsi" w:hAnsi="Arial" w:cs="Arial"/>
          <w:i/>
          <w:color w:val="767171" w:themeColor="background2" w:themeShade="80"/>
          <w:sz w:val="22"/>
          <w:szCs w:val="22"/>
          <w:lang w:val="en-GB" w:eastAsia="en-US"/>
        </w:rPr>
      </w:pPr>
      <w:r w:rsidRPr="00AA1DEF">
        <w:rPr>
          <w:rStyle w:val="Seitenzahl"/>
          <w:rFonts w:ascii="Arial" w:eastAsiaTheme="minorHAnsi" w:hAnsi="Arial" w:cs="Arial"/>
          <w:i/>
          <w:color w:val="767171" w:themeColor="background2" w:themeShade="80"/>
          <w:sz w:val="22"/>
          <w:szCs w:val="22"/>
          <w:lang w:val="en-GB" w:eastAsia="en-US"/>
        </w:rPr>
        <w:t xml:space="preserve">Please integrate the following aspects into the </w:t>
      </w:r>
      <w:r w:rsidRPr="00E17449">
        <w:rPr>
          <w:rStyle w:val="Seitenzahl"/>
          <w:rFonts w:ascii="Arial" w:eastAsiaTheme="minorHAnsi" w:hAnsi="Arial"/>
          <w:i/>
          <w:color w:val="767171" w:themeColor="background2" w:themeShade="80"/>
          <w:sz w:val="22"/>
          <w:lang w:val="en-GB"/>
        </w:rPr>
        <w:t xml:space="preserve">results </w:t>
      </w:r>
      <w:r w:rsidRPr="00AA1DEF">
        <w:rPr>
          <w:rStyle w:val="Seitenzahl"/>
          <w:rFonts w:ascii="Arial" w:eastAsiaTheme="minorHAnsi" w:hAnsi="Arial" w:cs="Arial"/>
          <w:i/>
          <w:color w:val="767171" w:themeColor="background2" w:themeShade="80"/>
          <w:sz w:val="22"/>
          <w:szCs w:val="22"/>
          <w:lang w:val="en-GB" w:eastAsia="en-US"/>
        </w:rPr>
        <w:t>logic:</w:t>
      </w:r>
    </w:p>
    <w:p w14:paraId="7A9558AD" w14:textId="61C9E876" w:rsidR="00AA1DEF" w:rsidRPr="00E17449" w:rsidRDefault="00AA1DEF" w:rsidP="00E17449">
      <w:pPr>
        <w:pStyle w:val="Listenabsatz"/>
        <w:numPr>
          <w:ilvl w:val="2"/>
          <w:numId w:val="1"/>
        </w:numPr>
        <w:jc w:val="both"/>
        <w:rPr>
          <w:rStyle w:val="Seitenzahl"/>
          <w:rFonts w:ascii="Arial" w:eastAsiaTheme="minorHAnsi" w:hAnsi="Arial"/>
          <w:i/>
          <w:color w:val="767171" w:themeColor="background2" w:themeShade="80"/>
          <w:sz w:val="22"/>
          <w:lang w:val="en-GB"/>
        </w:rPr>
      </w:pPr>
      <w:r w:rsidRPr="00AA1DEF">
        <w:rPr>
          <w:rStyle w:val="Seitenzahl"/>
          <w:rFonts w:ascii="Arial" w:eastAsiaTheme="minorHAnsi" w:hAnsi="Arial" w:cs="Arial"/>
          <w:i/>
          <w:color w:val="767171" w:themeColor="background2" w:themeShade="80"/>
          <w:sz w:val="22"/>
          <w:szCs w:val="22"/>
          <w:lang w:val="en-GB" w:eastAsia="en-US"/>
        </w:rPr>
        <w:t>Please elaborate on your key assumptions underpinning these causal links including the areas of greatest uncertainty. If applicable, please also indicate synergies between the fields of climate change mitigation, adaptation</w:t>
      </w:r>
      <w:r w:rsidRPr="00E17449">
        <w:rPr>
          <w:rStyle w:val="Seitenzahl"/>
          <w:rFonts w:ascii="Arial" w:eastAsiaTheme="minorHAnsi" w:hAnsi="Arial"/>
          <w:i/>
          <w:color w:val="767171" w:themeColor="background2" w:themeShade="80"/>
          <w:sz w:val="22"/>
          <w:lang w:val="en-GB"/>
        </w:rPr>
        <w:t xml:space="preserve"> and </w:t>
      </w:r>
      <w:r w:rsidRPr="00AA1DEF">
        <w:rPr>
          <w:rStyle w:val="Seitenzahl"/>
          <w:rFonts w:ascii="Arial" w:eastAsiaTheme="minorHAnsi" w:hAnsi="Arial" w:cs="Arial"/>
          <w:i/>
          <w:color w:val="767171" w:themeColor="background2" w:themeShade="80"/>
          <w:sz w:val="22"/>
          <w:szCs w:val="22"/>
          <w:lang w:val="en-GB" w:eastAsia="en-US"/>
        </w:rPr>
        <w:t xml:space="preserve">biodiversity conservation. Please indicate how the project activities take into consideration/contribute to the political and legal framework conditions, policies, strategies and partnerships </w:t>
      </w:r>
      <w:r w:rsidR="009D68D9">
        <w:rPr>
          <w:rStyle w:val="Seitenzahl"/>
          <w:rFonts w:ascii="Arial" w:eastAsiaTheme="minorHAnsi" w:hAnsi="Arial" w:cs="Arial"/>
          <w:i/>
          <w:color w:val="767171" w:themeColor="background2" w:themeShade="80"/>
          <w:sz w:val="22"/>
          <w:szCs w:val="22"/>
          <w:lang w:val="en-GB" w:eastAsia="en-US"/>
        </w:rPr>
        <w:t xml:space="preserve">(such as </w:t>
      </w:r>
      <w:r w:rsidR="009D68D9" w:rsidRPr="00AA1DEF">
        <w:rPr>
          <w:rStyle w:val="Seitenzahl"/>
          <w:rFonts w:ascii="Arial" w:eastAsiaTheme="minorHAnsi" w:hAnsi="Arial" w:cs="Arial"/>
          <w:i/>
          <w:color w:val="767171" w:themeColor="background2" w:themeShade="80"/>
          <w:sz w:val="22"/>
          <w:szCs w:val="22"/>
          <w:lang w:val="en-GB" w:eastAsia="en-US"/>
        </w:rPr>
        <w:t>NDCs/NAPs/NBSAPs</w:t>
      </w:r>
      <w:r w:rsidR="009D68D9">
        <w:rPr>
          <w:rStyle w:val="Seitenzahl"/>
          <w:rFonts w:ascii="Arial" w:eastAsiaTheme="minorHAnsi" w:hAnsi="Arial" w:cs="Arial"/>
          <w:i/>
          <w:color w:val="767171" w:themeColor="background2" w:themeShade="80"/>
          <w:sz w:val="22"/>
          <w:szCs w:val="22"/>
          <w:lang w:val="en-GB" w:eastAsia="en-US"/>
        </w:rPr>
        <w:t xml:space="preserve">, </w:t>
      </w:r>
      <w:r w:rsidRPr="00AA1DEF">
        <w:rPr>
          <w:rStyle w:val="Seitenzahl"/>
          <w:rFonts w:ascii="Arial" w:eastAsiaTheme="minorHAnsi" w:hAnsi="Arial" w:cs="Arial"/>
          <w:i/>
          <w:color w:val="767171" w:themeColor="background2" w:themeShade="80"/>
          <w:sz w:val="22"/>
          <w:szCs w:val="22"/>
          <w:lang w:val="en-GB" w:eastAsia="en-US"/>
        </w:rPr>
        <w:t>NDC-Partnership or NBSAP Accelerator Partnership) in the partner country/countries.</w:t>
      </w:r>
    </w:p>
    <w:p w14:paraId="10AFBCDD" w14:textId="77777777" w:rsidR="00B728ED" w:rsidRDefault="00AA1DEF" w:rsidP="00D37329">
      <w:pPr>
        <w:pStyle w:val="Listenabsatz"/>
        <w:numPr>
          <w:ilvl w:val="2"/>
          <w:numId w:val="1"/>
        </w:numPr>
        <w:jc w:val="both"/>
        <w:rPr>
          <w:rStyle w:val="Seitenzahl"/>
          <w:rFonts w:ascii="Arial" w:eastAsiaTheme="minorHAnsi" w:hAnsi="Arial" w:cs="Arial"/>
          <w:i/>
          <w:color w:val="767171" w:themeColor="background2" w:themeShade="80"/>
          <w:sz w:val="22"/>
          <w:szCs w:val="22"/>
          <w:lang w:val="en-GB" w:eastAsia="en-US"/>
        </w:rPr>
      </w:pPr>
      <w:r w:rsidRPr="003800D9">
        <w:rPr>
          <w:rStyle w:val="Seitenzahl"/>
          <w:rFonts w:ascii="Arial" w:eastAsiaTheme="minorHAnsi" w:hAnsi="Arial" w:cs="Arial"/>
          <w:i/>
          <w:color w:val="767171" w:themeColor="background2" w:themeShade="80"/>
          <w:sz w:val="22"/>
          <w:szCs w:val="22"/>
          <w:lang w:val="en-GB" w:eastAsia="en-US"/>
        </w:rPr>
        <w:t>While outlining your results logic, please briefly indicate the responsibilities of the implementing organisation</w:t>
      </w:r>
      <w:r w:rsidR="003800D9" w:rsidRPr="003800D9">
        <w:rPr>
          <w:rStyle w:val="Seitenzahl"/>
          <w:rFonts w:ascii="Arial" w:eastAsiaTheme="minorHAnsi" w:hAnsi="Arial" w:cs="Arial"/>
          <w:i/>
          <w:color w:val="767171" w:themeColor="background2" w:themeShade="80"/>
          <w:sz w:val="22"/>
          <w:szCs w:val="22"/>
          <w:lang w:val="en-GB" w:eastAsia="en-US"/>
        </w:rPr>
        <w:t>s</w:t>
      </w:r>
      <w:r w:rsidRPr="003800D9">
        <w:rPr>
          <w:rStyle w:val="Seitenzahl"/>
          <w:rFonts w:ascii="Arial" w:eastAsiaTheme="minorHAnsi" w:hAnsi="Arial" w:cs="Arial"/>
          <w:i/>
          <w:color w:val="767171" w:themeColor="background2" w:themeShade="80"/>
          <w:sz w:val="22"/>
          <w:szCs w:val="22"/>
          <w:lang w:val="en-GB" w:eastAsia="en-US"/>
        </w:rPr>
        <w:t xml:space="preserve"> based </w:t>
      </w:r>
      <w:r w:rsidR="003800D9" w:rsidRPr="003800D9">
        <w:rPr>
          <w:rStyle w:val="Seitenzahl"/>
          <w:rFonts w:ascii="Arial" w:eastAsiaTheme="minorHAnsi" w:hAnsi="Arial" w:cs="Arial"/>
          <w:i/>
          <w:color w:val="767171" w:themeColor="background2" w:themeShade="80"/>
          <w:sz w:val="22"/>
          <w:szCs w:val="22"/>
          <w:lang w:val="en-GB" w:eastAsia="en-US"/>
        </w:rPr>
        <w:t xml:space="preserve">on </w:t>
      </w:r>
      <w:r w:rsidRPr="003800D9">
        <w:rPr>
          <w:rStyle w:val="Seitenzahl"/>
          <w:rFonts w:ascii="Arial" w:eastAsiaTheme="minorHAnsi" w:hAnsi="Arial" w:cs="Arial"/>
          <w:i/>
          <w:color w:val="767171" w:themeColor="background2" w:themeShade="80"/>
          <w:sz w:val="22"/>
          <w:szCs w:val="22"/>
          <w:lang w:val="en-GB" w:eastAsia="en-US"/>
        </w:rPr>
        <w:t>their respective competence.</w:t>
      </w:r>
    </w:p>
    <w:p w14:paraId="1D373D95" w14:textId="749F66A8" w:rsidR="001E12E1" w:rsidRPr="00D37329" w:rsidRDefault="00AA1DEF" w:rsidP="00D37329">
      <w:pPr>
        <w:pStyle w:val="Listenabsatz"/>
        <w:numPr>
          <w:ilvl w:val="2"/>
          <w:numId w:val="1"/>
        </w:numPr>
        <w:jc w:val="both"/>
        <w:rPr>
          <w:rStyle w:val="Seitenzahl"/>
          <w:rFonts w:ascii="Arial" w:eastAsiaTheme="minorHAnsi" w:hAnsi="Arial" w:cs="Arial"/>
          <w:i/>
          <w:color w:val="767171" w:themeColor="background2" w:themeShade="80"/>
          <w:sz w:val="22"/>
          <w:szCs w:val="22"/>
          <w:lang w:val="en-GB" w:eastAsia="en-US"/>
        </w:rPr>
      </w:pPr>
      <w:r w:rsidRPr="00D37329">
        <w:rPr>
          <w:rStyle w:val="Seitenzahl"/>
          <w:rFonts w:ascii="Arial" w:eastAsiaTheme="minorHAnsi" w:hAnsi="Arial"/>
          <w:i/>
          <w:color w:val="767171" w:themeColor="background2" w:themeShade="80"/>
          <w:sz w:val="22"/>
          <w:lang w:val="en-GB"/>
        </w:rPr>
        <w:t xml:space="preserve">Involving local </w:t>
      </w:r>
      <w:r w:rsidRPr="00D37329">
        <w:rPr>
          <w:rStyle w:val="Seitenzahl"/>
          <w:rFonts w:ascii="Arial" w:eastAsiaTheme="minorHAnsi" w:hAnsi="Arial" w:cs="Arial"/>
          <w:i/>
          <w:color w:val="767171" w:themeColor="background2" w:themeShade="80"/>
          <w:sz w:val="22"/>
          <w:szCs w:val="22"/>
          <w:lang w:val="en-GB" w:eastAsia="en-US"/>
        </w:rPr>
        <w:t>partners</w:t>
      </w:r>
      <w:r w:rsidRPr="00D37329">
        <w:rPr>
          <w:rStyle w:val="Seitenzahl"/>
          <w:rFonts w:ascii="Arial" w:eastAsiaTheme="minorHAnsi" w:hAnsi="Arial"/>
          <w:i/>
          <w:color w:val="767171" w:themeColor="background2" w:themeShade="80"/>
          <w:sz w:val="22"/>
          <w:lang w:val="en-GB"/>
        </w:rPr>
        <w:t>: Please state which role local consortium partners and local subcontractors have in the project. Moreover, please specify which outputs/planned activities will be implemented by local partners/contractors. Please elaborate on how you will ensure mutual learning and capacity development across all national/ international consortium partners/contractors.</w:t>
      </w:r>
    </w:p>
    <w:p w14:paraId="3ADC90CB" w14:textId="5924E828" w:rsidR="00D57F8C" w:rsidRPr="008C5F0B" w:rsidRDefault="008C5F0B" w:rsidP="008C5F0B">
      <w:pPr>
        <w:pStyle w:val="Listenabsatz"/>
        <w:numPr>
          <w:ilvl w:val="1"/>
          <w:numId w:val="1"/>
        </w:numPr>
        <w:spacing w:before="240" w:beforeAutospacing="0" w:after="240" w:afterAutospacing="0"/>
        <w:contextualSpacing/>
        <w:jc w:val="both"/>
        <w:rPr>
          <w:rFonts w:ascii="Arial" w:eastAsiaTheme="minorHAnsi" w:hAnsi="Arial" w:cs="Arial"/>
          <w:bCs/>
          <w:i/>
          <w:color w:val="767171" w:themeColor="background2" w:themeShade="80"/>
          <w:sz w:val="22"/>
          <w:szCs w:val="22"/>
          <w:lang w:val="en-GB" w:eastAsia="en-US"/>
        </w:rPr>
      </w:pPr>
      <w:r w:rsidRPr="00E17449">
        <w:rPr>
          <w:rFonts w:ascii="Arial" w:hAnsi="Arial"/>
          <w:i/>
          <w:color w:val="767171" w:themeColor="background2" w:themeShade="80"/>
          <w:sz w:val="22"/>
          <w:lang w:val="en-GB"/>
        </w:rPr>
        <w:t xml:space="preserve">While outlining your results logic, please highlight how it contributes/adheres to </w:t>
      </w:r>
      <w:proofErr w:type="gramStart"/>
      <w:r w:rsidRPr="00E17449">
        <w:rPr>
          <w:rFonts w:ascii="Arial" w:hAnsi="Arial"/>
          <w:i/>
          <w:color w:val="767171" w:themeColor="background2" w:themeShade="80"/>
          <w:sz w:val="22"/>
          <w:lang w:val="en-GB"/>
        </w:rPr>
        <w:t>all of</w:t>
      </w:r>
      <w:proofErr w:type="gramEnd"/>
      <w:r w:rsidRPr="00E17449">
        <w:rPr>
          <w:rFonts w:ascii="Arial" w:hAnsi="Arial"/>
          <w:i/>
          <w:color w:val="767171" w:themeColor="background2" w:themeShade="80"/>
          <w:sz w:val="22"/>
          <w:lang w:val="en-GB"/>
        </w:rPr>
        <w:t xml:space="preserve"> the requirements below by pointing out the specific word in brackets, e.g.: </w:t>
      </w:r>
      <w:r w:rsidRPr="008D3736">
        <w:rPr>
          <w:rFonts w:ascii="Arial" w:hAnsi="Arial" w:cs="Arial"/>
          <w:i/>
          <w:color w:val="767171" w:themeColor="background2" w:themeShade="80"/>
          <w:sz w:val="22"/>
          <w:szCs w:val="22"/>
          <w:lang w:val="en-GB"/>
        </w:rPr>
        <w:t>(sustainability), (transformation) or</w:t>
      </w:r>
      <w:r w:rsidRPr="00DB0169">
        <w:rPr>
          <w:rFonts w:ascii="Arial" w:hAnsi="Arial" w:cs="Arial"/>
          <w:i/>
          <w:color w:val="767171" w:themeColor="background2" w:themeShade="80"/>
          <w:sz w:val="22"/>
          <w:szCs w:val="22"/>
          <w:lang w:val="en-GB"/>
        </w:rPr>
        <w:t xml:space="preserve"> </w:t>
      </w:r>
      <w:r w:rsidRPr="008D3736">
        <w:rPr>
          <w:rFonts w:ascii="Arial" w:hAnsi="Arial" w:cs="Arial"/>
          <w:i/>
          <w:color w:val="767171" w:themeColor="background2" w:themeShade="80"/>
          <w:sz w:val="22"/>
          <w:szCs w:val="22"/>
          <w:lang w:val="en-GB"/>
        </w:rPr>
        <w:t>(innovation).</w:t>
      </w:r>
    </w:p>
    <w:p w14:paraId="5B88BF0E" w14:textId="77777777" w:rsidR="008C5F0B" w:rsidRPr="00E17449" w:rsidRDefault="008C5F0B" w:rsidP="00E17449">
      <w:pPr>
        <w:pStyle w:val="Listenabsatz"/>
        <w:numPr>
          <w:ilvl w:val="2"/>
          <w:numId w:val="1"/>
        </w:numPr>
        <w:spacing w:before="240" w:beforeAutospacing="0" w:after="240" w:afterAutospacing="0"/>
        <w:contextualSpacing/>
        <w:jc w:val="both"/>
        <w:rPr>
          <w:rFonts w:ascii="Arial" w:eastAsiaTheme="minorHAnsi" w:hAnsi="Arial"/>
          <w:i/>
          <w:color w:val="767171" w:themeColor="background2" w:themeShade="80"/>
          <w:sz w:val="22"/>
          <w:lang w:val="en-GB"/>
        </w:rPr>
      </w:pPr>
      <w:r w:rsidRPr="00E17449">
        <w:rPr>
          <w:rFonts w:ascii="Arial" w:eastAsiaTheme="minorHAnsi" w:hAnsi="Arial"/>
          <w:i/>
          <w:color w:val="767171" w:themeColor="background2" w:themeShade="80"/>
          <w:sz w:val="22"/>
          <w:lang w:val="en-GB"/>
        </w:rPr>
        <w:t xml:space="preserve">Transformation: Please describe the transformative potential of the project referring to the ambition of the project, its contribution to system changes and/or behavioural changes, and the possibility of replication. </w:t>
      </w:r>
    </w:p>
    <w:p w14:paraId="00B96988" w14:textId="77777777" w:rsidR="008C5F0B" w:rsidRDefault="008C5F0B" w:rsidP="00E17449">
      <w:pPr>
        <w:pStyle w:val="Listenabsatz"/>
        <w:numPr>
          <w:ilvl w:val="2"/>
          <w:numId w:val="1"/>
        </w:numPr>
        <w:spacing w:before="240" w:beforeAutospacing="0" w:after="240" w:afterAutospacing="0"/>
        <w:contextualSpacing/>
        <w:jc w:val="both"/>
        <w:rPr>
          <w:rFonts w:ascii="Arial" w:eastAsiaTheme="minorHAnsi" w:hAnsi="Arial"/>
          <w:i/>
          <w:color w:val="767171" w:themeColor="background2" w:themeShade="80"/>
          <w:sz w:val="22"/>
          <w:lang w:val="en-GB"/>
        </w:rPr>
      </w:pPr>
      <w:r w:rsidRPr="00E17449">
        <w:rPr>
          <w:rFonts w:ascii="Arial" w:eastAsiaTheme="minorHAnsi" w:hAnsi="Arial"/>
          <w:i/>
          <w:color w:val="767171" w:themeColor="background2" w:themeShade="80"/>
          <w:sz w:val="22"/>
          <w:lang w:val="en-GB"/>
        </w:rPr>
        <w:t>Innovation: Please describe what the difference and novelty value of your project proposal is compared to existing approaches.</w:t>
      </w:r>
    </w:p>
    <w:p w14:paraId="3778EE88" w14:textId="77777777" w:rsidR="0063142C" w:rsidRDefault="0063142C" w:rsidP="0063142C">
      <w:pPr>
        <w:spacing w:before="240" w:after="240"/>
        <w:contextualSpacing/>
        <w:jc w:val="both"/>
        <w:rPr>
          <w:rFonts w:eastAsiaTheme="minorHAnsi"/>
          <w:i/>
          <w:color w:val="767171" w:themeColor="background2" w:themeShade="80"/>
          <w:sz w:val="22"/>
          <w:lang w:val="en-GB"/>
        </w:rPr>
      </w:pPr>
    </w:p>
    <w:p w14:paraId="46F7F210" w14:textId="77777777" w:rsidR="0063142C" w:rsidRPr="0063142C" w:rsidRDefault="0063142C" w:rsidP="0063142C">
      <w:pPr>
        <w:spacing w:before="240" w:after="240"/>
        <w:contextualSpacing/>
        <w:jc w:val="both"/>
        <w:rPr>
          <w:rFonts w:eastAsiaTheme="minorHAnsi"/>
          <w:i/>
          <w:color w:val="767171" w:themeColor="background2" w:themeShade="80"/>
          <w:sz w:val="22"/>
          <w:lang w:val="en-GB"/>
        </w:rPr>
      </w:pPr>
    </w:p>
    <w:p w14:paraId="0B7F1189" w14:textId="77777777" w:rsidR="0063142C" w:rsidRDefault="0063142C" w:rsidP="0063142C">
      <w:pPr>
        <w:pStyle w:val="Listenabsatz"/>
        <w:ind w:left="1560"/>
        <w:rPr>
          <w:rFonts w:ascii="Arial" w:eastAsiaTheme="minorHAnsi" w:hAnsi="Arial" w:cs="Arial"/>
          <w:bCs/>
          <w:i/>
          <w:color w:val="767171" w:themeColor="background2" w:themeShade="80"/>
          <w:sz w:val="22"/>
          <w:szCs w:val="22"/>
          <w:lang w:val="en-GB" w:eastAsia="en-US"/>
        </w:rPr>
      </w:pPr>
    </w:p>
    <w:p w14:paraId="1AABC7CE" w14:textId="4E14318B" w:rsidR="008C5F0B" w:rsidRPr="0063142C" w:rsidRDefault="008C5F0B" w:rsidP="00F429C9">
      <w:pPr>
        <w:pStyle w:val="Listenabsatz"/>
        <w:numPr>
          <w:ilvl w:val="2"/>
          <w:numId w:val="1"/>
        </w:numPr>
        <w:ind w:left="1560" w:hanging="390"/>
        <w:rPr>
          <w:rFonts w:ascii="Arial" w:eastAsiaTheme="minorHAnsi" w:hAnsi="Arial" w:cs="Arial"/>
          <w:bCs/>
          <w:i/>
          <w:color w:val="767171" w:themeColor="background2" w:themeShade="80"/>
          <w:sz w:val="22"/>
          <w:szCs w:val="22"/>
          <w:lang w:val="en-GB" w:eastAsia="en-US"/>
        </w:rPr>
      </w:pPr>
      <w:r w:rsidRPr="0063142C">
        <w:rPr>
          <w:rFonts w:ascii="Arial" w:eastAsiaTheme="minorHAnsi" w:hAnsi="Arial" w:cs="Arial"/>
          <w:bCs/>
          <w:i/>
          <w:color w:val="767171" w:themeColor="background2" w:themeShade="80"/>
          <w:sz w:val="22"/>
          <w:szCs w:val="22"/>
          <w:lang w:val="en-GB" w:eastAsia="en-US"/>
        </w:rPr>
        <w:t xml:space="preserve">Sustainability of the project/exit strategy: Please describe how the results achieved </w:t>
      </w:r>
      <w:proofErr w:type="gramStart"/>
      <w:r w:rsidRPr="0063142C">
        <w:rPr>
          <w:rFonts w:ascii="Arial" w:eastAsiaTheme="minorHAnsi" w:hAnsi="Arial" w:cs="Arial"/>
          <w:bCs/>
          <w:i/>
          <w:color w:val="767171" w:themeColor="background2" w:themeShade="80"/>
          <w:sz w:val="22"/>
          <w:szCs w:val="22"/>
          <w:lang w:val="en-GB" w:eastAsia="en-US"/>
        </w:rPr>
        <w:t>during the course of</w:t>
      </w:r>
      <w:proofErr w:type="gramEnd"/>
      <w:r w:rsidRPr="0063142C">
        <w:rPr>
          <w:rFonts w:ascii="Arial" w:eastAsiaTheme="minorHAnsi" w:hAnsi="Arial" w:cs="Arial"/>
          <w:bCs/>
          <w:i/>
          <w:color w:val="767171" w:themeColor="background2" w:themeShade="80"/>
          <w:sz w:val="22"/>
          <w:szCs w:val="22"/>
          <w:lang w:val="en-GB" w:eastAsia="en-US"/>
        </w:rPr>
        <w:t xml:space="preserve"> the project can be anchored in a self-supporting and sustainable way beyond the end of the project once the IKI funding has expired, such as policy advocacy, capacity building, stakeholder engagement. How do you secure local ownership? What ideas for follow-up financing do you have? Please especially consider the role of private actors in the exit strategy and how the concept can promote an enabling environment for private sector engagement beyond the end of the project.</w:t>
      </w:r>
    </w:p>
    <w:p w14:paraId="571360F2" w14:textId="17AF1D4E" w:rsidR="003800D9" w:rsidRPr="0063142C" w:rsidRDefault="003800D9" w:rsidP="000140F5">
      <w:pPr>
        <w:pStyle w:val="Listenabsatz"/>
        <w:numPr>
          <w:ilvl w:val="1"/>
          <w:numId w:val="1"/>
        </w:numPr>
        <w:spacing w:before="240" w:beforeAutospacing="0" w:after="240" w:afterAutospacing="0"/>
        <w:contextualSpacing/>
        <w:jc w:val="both"/>
        <w:rPr>
          <w:rStyle w:val="Seitenzahl"/>
          <w:rFonts w:ascii="Arial" w:eastAsiaTheme="minorHAnsi" w:hAnsi="Arial" w:cs="Arial"/>
          <w:bCs/>
          <w:i/>
          <w:color w:val="767171" w:themeColor="background2" w:themeShade="80"/>
          <w:sz w:val="22"/>
          <w:szCs w:val="22"/>
          <w:lang w:val="en-GB" w:eastAsia="en-US"/>
        </w:rPr>
      </w:pPr>
      <w:r>
        <w:rPr>
          <w:rStyle w:val="Seitenzahl"/>
          <w:rFonts w:ascii="Arial" w:hAnsi="Arial" w:cs="Arial"/>
          <w:bCs/>
          <w:i/>
          <w:color w:val="767171" w:themeColor="background2" w:themeShade="80"/>
          <w:sz w:val="22"/>
          <w:szCs w:val="22"/>
          <w:lang w:val="en-US"/>
        </w:rPr>
        <w:t xml:space="preserve">Please specify where </w:t>
      </w:r>
      <w:r w:rsidRPr="00E17449">
        <w:rPr>
          <w:rStyle w:val="Seitenzahl"/>
          <w:rFonts w:ascii="Arial" w:hAnsi="Arial"/>
          <w:i/>
          <w:color w:val="767171" w:themeColor="background2" w:themeShade="80"/>
          <w:sz w:val="22"/>
          <w:lang w:val="en-US"/>
        </w:rPr>
        <w:t>you see gaps, synergies or complementarities</w:t>
      </w:r>
      <w:r>
        <w:rPr>
          <w:rStyle w:val="Seitenzahl"/>
          <w:rFonts w:ascii="Arial" w:hAnsi="Arial"/>
          <w:i/>
          <w:color w:val="767171" w:themeColor="background2" w:themeShade="80"/>
          <w:sz w:val="22"/>
          <w:lang w:val="en-US"/>
        </w:rPr>
        <w:t xml:space="preserve"> of your project</w:t>
      </w:r>
      <w:r w:rsidRPr="00E17449">
        <w:rPr>
          <w:rStyle w:val="Seitenzahl"/>
          <w:rFonts w:ascii="Arial" w:hAnsi="Arial"/>
          <w:i/>
          <w:color w:val="767171" w:themeColor="background2" w:themeShade="80"/>
          <w:sz w:val="22"/>
          <w:lang w:val="en-US"/>
        </w:rPr>
        <w:t xml:space="preserve"> with existing projects</w:t>
      </w:r>
      <w:r w:rsidRPr="00AA1DEF">
        <w:rPr>
          <w:rStyle w:val="Seitenzahl"/>
          <w:rFonts w:ascii="Arial" w:hAnsi="Arial" w:cs="Arial"/>
          <w:bCs/>
          <w:i/>
          <w:color w:val="767171" w:themeColor="background2" w:themeShade="80"/>
          <w:sz w:val="22"/>
          <w:szCs w:val="22"/>
          <w:lang w:val="en-US"/>
        </w:rPr>
        <w:t>, measures and resources</w:t>
      </w:r>
      <w:r w:rsidR="000140F5">
        <w:rPr>
          <w:rStyle w:val="Seitenzahl"/>
          <w:rFonts w:ascii="Arial" w:hAnsi="Arial" w:cs="Arial"/>
          <w:bCs/>
          <w:i/>
          <w:color w:val="767171" w:themeColor="background2" w:themeShade="80"/>
          <w:sz w:val="22"/>
          <w:szCs w:val="22"/>
          <w:lang w:val="en-US"/>
        </w:rPr>
        <w:t>?</w:t>
      </w:r>
    </w:p>
    <w:p w14:paraId="528CE7F7" w14:textId="77777777" w:rsidR="0063142C" w:rsidRPr="000140F5" w:rsidRDefault="0063142C" w:rsidP="0063142C">
      <w:pPr>
        <w:pStyle w:val="Listenabsatz"/>
        <w:spacing w:before="240" w:beforeAutospacing="0" w:after="240" w:afterAutospacing="0"/>
        <w:ind w:left="810"/>
        <w:contextualSpacing/>
        <w:jc w:val="both"/>
        <w:rPr>
          <w:rFonts w:ascii="Arial" w:eastAsiaTheme="minorHAnsi" w:hAnsi="Arial" w:cs="Arial"/>
          <w:bCs/>
          <w:i/>
          <w:color w:val="767171" w:themeColor="background2" w:themeShade="80"/>
          <w:sz w:val="22"/>
          <w:szCs w:val="22"/>
          <w:lang w:val="en-GB" w:eastAsia="en-US"/>
        </w:rPr>
      </w:pPr>
    </w:p>
    <w:p w14:paraId="47C1427D" w14:textId="0C6027C7" w:rsidR="00DB08E6" w:rsidRDefault="00DB08E6" w:rsidP="00DB08E6">
      <w:pPr>
        <w:pStyle w:val="Listenabsatz"/>
        <w:numPr>
          <w:ilvl w:val="0"/>
          <w:numId w:val="1"/>
        </w:numPr>
        <w:spacing w:before="240" w:after="240"/>
        <w:contextualSpacing/>
        <w:jc w:val="both"/>
        <w:rPr>
          <w:rFonts w:ascii="Arial" w:eastAsiaTheme="minorHAnsi" w:hAnsi="Arial" w:cs="Arial"/>
          <w:bCs/>
          <w:i/>
          <w:color w:val="767171" w:themeColor="background2" w:themeShade="80"/>
          <w:sz w:val="22"/>
          <w:szCs w:val="22"/>
          <w:lang w:val="en-GB" w:eastAsia="en-US"/>
        </w:rPr>
      </w:pPr>
      <w:r w:rsidRPr="00DB08E6">
        <w:rPr>
          <w:rFonts w:ascii="Arial" w:eastAsiaTheme="minorHAnsi" w:hAnsi="Arial" w:cs="Arial"/>
          <w:b/>
          <w:i/>
          <w:color w:val="767171" w:themeColor="background2" w:themeShade="80"/>
          <w:sz w:val="22"/>
          <w:szCs w:val="22"/>
          <w:lang w:val="en-GB" w:eastAsia="en-US"/>
        </w:rPr>
        <w:t>Target group</w:t>
      </w:r>
      <w:r w:rsidRPr="00DB08E6">
        <w:rPr>
          <w:rFonts w:ascii="Arial" w:eastAsiaTheme="minorHAnsi" w:hAnsi="Arial" w:cs="Arial"/>
          <w:bCs/>
          <w:i/>
          <w:color w:val="767171" w:themeColor="background2" w:themeShade="80"/>
          <w:sz w:val="22"/>
          <w:szCs w:val="22"/>
          <w:lang w:val="en-GB" w:eastAsia="en-US"/>
        </w:rPr>
        <w:t>: Please describe</w:t>
      </w:r>
      <w:r w:rsidR="00A95B52">
        <w:rPr>
          <w:rFonts w:ascii="Arial" w:eastAsiaTheme="minorHAnsi" w:hAnsi="Arial" w:cs="Arial"/>
          <w:bCs/>
          <w:i/>
          <w:color w:val="767171" w:themeColor="background2" w:themeShade="80"/>
          <w:sz w:val="22"/>
          <w:szCs w:val="22"/>
          <w:lang w:val="en-GB" w:eastAsia="en-US"/>
        </w:rPr>
        <w:t xml:space="preserve"> the/</w:t>
      </w:r>
      <w:r w:rsidRPr="00DB08E6">
        <w:rPr>
          <w:rFonts w:ascii="Arial" w:eastAsiaTheme="minorHAnsi" w:hAnsi="Arial" w:cs="Arial"/>
          <w:bCs/>
          <w:i/>
          <w:color w:val="767171" w:themeColor="background2" w:themeShade="80"/>
          <w:sz w:val="22"/>
          <w:szCs w:val="22"/>
          <w:lang w:val="en-GB" w:eastAsia="en-US"/>
        </w:rPr>
        <w:t>all relevant target group</w:t>
      </w:r>
      <w:r w:rsidR="00A95B52">
        <w:rPr>
          <w:rFonts w:ascii="Arial" w:eastAsiaTheme="minorHAnsi" w:hAnsi="Arial" w:cs="Arial"/>
          <w:bCs/>
          <w:i/>
          <w:color w:val="767171" w:themeColor="background2" w:themeShade="80"/>
          <w:sz w:val="22"/>
          <w:szCs w:val="22"/>
          <w:lang w:val="en-GB" w:eastAsia="en-US"/>
        </w:rPr>
        <w:t>(</w:t>
      </w:r>
      <w:r w:rsidRPr="00DB08E6">
        <w:rPr>
          <w:rFonts w:ascii="Arial" w:eastAsiaTheme="minorHAnsi" w:hAnsi="Arial" w:cs="Arial"/>
          <w:bCs/>
          <w:i/>
          <w:color w:val="767171" w:themeColor="background2" w:themeShade="80"/>
          <w:sz w:val="22"/>
          <w:szCs w:val="22"/>
          <w:lang w:val="en-GB" w:eastAsia="en-US"/>
        </w:rPr>
        <w:t>s</w:t>
      </w:r>
      <w:r w:rsidR="00A95B52">
        <w:rPr>
          <w:rFonts w:ascii="Arial" w:eastAsiaTheme="minorHAnsi" w:hAnsi="Arial" w:cs="Arial"/>
          <w:bCs/>
          <w:i/>
          <w:color w:val="767171" w:themeColor="background2" w:themeShade="80"/>
          <w:sz w:val="22"/>
          <w:szCs w:val="22"/>
          <w:lang w:val="en-GB" w:eastAsia="en-US"/>
        </w:rPr>
        <w:t>)</w:t>
      </w:r>
      <w:r w:rsidRPr="00DB08E6">
        <w:rPr>
          <w:rFonts w:ascii="Arial" w:eastAsiaTheme="minorHAnsi" w:hAnsi="Arial" w:cs="Arial"/>
          <w:bCs/>
          <w:i/>
          <w:color w:val="767171" w:themeColor="background2" w:themeShade="80"/>
          <w:sz w:val="22"/>
          <w:szCs w:val="22"/>
          <w:lang w:val="en-GB" w:eastAsia="en-US"/>
        </w:rPr>
        <w:t xml:space="preserve"> benefitting from the activities of the project or those, whose involvement is necessary for the achievement of the project objectives. </w:t>
      </w:r>
      <w:r w:rsidR="00C129E2">
        <w:rPr>
          <w:rFonts w:ascii="Arial" w:eastAsiaTheme="minorHAnsi" w:hAnsi="Arial" w:cs="Arial"/>
          <w:bCs/>
          <w:i/>
          <w:color w:val="767171" w:themeColor="background2" w:themeShade="80"/>
          <w:sz w:val="22"/>
          <w:szCs w:val="22"/>
          <w:lang w:val="en-GB" w:eastAsia="en-US"/>
        </w:rPr>
        <w:t xml:space="preserve">Private sector should be included as a target group. </w:t>
      </w:r>
      <w:r w:rsidRPr="00DB08E6">
        <w:rPr>
          <w:rFonts w:ascii="Arial" w:eastAsiaTheme="minorHAnsi" w:hAnsi="Arial" w:cs="Arial"/>
          <w:bCs/>
          <w:i/>
          <w:color w:val="767171" w:themeColor="background2" w:themeShade="80"/>
          <w:sz w:val="22"/>
          <w:szCs w:val="22"/>
          <w:lang w:val="en-GB" w:eastAsia="en-US"/>
        </w:rPr>
        <w:t>What concrete and relevant contribution to solving the challenges of the respective target groups</w:t>
      </w:r>
      <w:r w:rsidR="002F6B39">
        <w:rPr>
          <w:rFonts w:ascii="Arial" w:eastAsiaTheme="minorHAnsi" w:hAnsi="Arial" w:cs="Arial"/>
          <w:bCs/>
          <w:i/>
          <w:color w:val="767171" w:themeColor="background2" w:themeShade="80"/>
          <w:sz w:val="22"/>
          <w:szCs w:val="22"/>
          <w:lang w:val="en-GB" w:eastAsia="en-US"/>
        </w:rPr>
        <w:t xml:space="preserve"> -</w:t>
      </w:r>
      <w:r w:rsidRPr="00DB08E6">
        <w:rPr>
          <w:rFonts w:ascii="Arial" w:eastAsiaTheme="minorHAnsi" w:hAnsi="Arial" w:cs="Arial"/>
          <w:bCs/>
          <w:i/>
          <w:color w:val="767171" w:themeColor="background2" w:themeShade="80"/>
          <w:sz w:val="22"/>
          <w:szCs w:val="22"/>
          <w:lang w:val="en-GB" w:eastAsia="en-US"/>
        </w:rPr>
        <w:t xml:space="preserve"> also </w:t>
      </w:r>
      <w:proofErr w:type="gramStart"/>
      <w:r w:rsidRPr="00DB08E6">
        <w:rPr>
          <w:rFonts w:ascii="Arial" w:eastAsiaTheme="minorHAnsi" w:hAnsi="Arial" w:cs="Arial"/>
          <w:bCs/>
          <w:i/>
          <w:color w:val="767171" w:themeColor="background2" w:themeShade="80"/>
          <w:sz w:val="22"/>
          <w:szCs w:val="22"/>
          <w:lang w:val="en-GB" w:eastAsia="en-US"/>
        </w:rPr>
        <w:t>with regard to</w:t>
      </w:r>
      <w:proofErr w:type="gramEnd"/>
      <w:r w:rsidRPr="00DB08E6">
        <w:rPr>
          <w:rFonts w:ascii="Arial" w:eastAsiaTheme="minorHAnsi" w:hAnsi="Arial" w:cs="Arial"/>
          <w:bCs/>
          <w:i/>
          <w:color w:val="767171" w:themeColor="background2" w:themeShade="80"/>
          <w:sz w:val="22"/>
          <w:szCs w:val="22"/>
          <w:lang w:val="en-GB" w:eastAsia="en-US"/>
        </w:rPr>
        <w:t xml:space="preserve"> gender justice</w:t>
      </w:r>
      <w:r w:rsidR="002F6B39">
        <w:rPr>
          <w:rFonts w:ascii="Arial" w:eastAsiaTheme="minorHAnsi" w:hAnsi="Arial" w:cs="Arial"/>
          <w:bCs/>
          <w:i/>
          <w:color w:val="767171" w:themeColor="background2" w:themeShade="80"/>
          <w:sz w:val="22"/>
          <w:szCs w:val="22"/>
          <w:lang w:val="en-GB" w:eastAsia="en-US"/>
        </w:rPr>
        <w:t xml:space="preserve"> -</w:t>
      </w:r>
      <w:r w:rsidRPr="00DB08E6">
        <w:rPr>
          <w:rFonts w:ascii="Arial" w:eastAsiaTheme="minorHAnsi" w:hAnsi="Arial" w:cs="Arial"/>
          <w:bCs/>
          <w:i/>
          <w:color w:val="767171" w:themeColor="background2" w:themeShade="80"/>
          <w:sz w:val="22"/>
          <w:szCs w:val="22"/>
          <w:lang w:val="en-GB" w:eastAsia="en-US"/>
        </w:rPr>
        <w:t xml:space="preserve"> should your project make? Please also indicate how the target groups were identified, how they should be reached and involved and how they contribute to the transformational change.</w:t>
      </w:r>
      <w:r w:rsidR="0006379B" w:rsidRPr="0006379B">
        <w:rPr>
          <w:rFonts w:ascii="Arial" w:eastAsiaTheme="minorHAnsi" w:hAnsi="Arial" w:cs="Arial"/>
          <w:bCs/>
          <w:i/>
          <w:color w:val="767171" w:themeColor="background2" w:themeShade="80"/>
          <w:sz w:val="22"/>
          <w:szCs w:val="22"/>
          <w:lang w:val="en-GB" w:eastAsia="en-US"/>
        </w:rPr>
        <w:t xml:space="preserve"> </w:t>
      </w:r>
      <w:r w:rsidR="0006379B">
        <w:rPr>
          <w:rFonts w:ascii="Arial" w:eastAsiaTheme="minorHAnsi" w:hAnsi="Arial" w:cs="Arial"/>
          <w:bCs/>
          <w:i/>
          <w:color w:val="767171" w:themeColor="background2" w:themeShade="80"/>
          <w:sz w:val="22"/>
          <w:szCs w:val="22"/>
          <w:lang w:val="en-GB" w:eastAsia="en-US"/>
        </w:rPr>
        <w:t>Please ensure that the private sector is one of your target groups.</w:t>
      </w:r>
    </w:p>
    <w:p w14:paraId="15ACFE85" w14:textId="77777777" w:rsidR="0063142C" w:rsidRDefault="0063142C" w:rsidP="0063142C">
      <w:pPr>
        <w:pStyle w:val="Listenabsatz"/>
        <w:spacing w:before="240" w:after="240"/>
        <w:ind w:left="90"/>
        <w:contextualSpacing/>
        <w:jc w:val="both"/>
        <w:rPr>
          <w:rFonts w:ascii="Arial" w:eastAsiaTheme="minorHAnsi" w:hAnsi="Arial" w:cs="Arial"/>
          <w:bCs/>
          <w:i/>
          <w:color w:val="767171" w:themeColor="background2" w:themeShade="80"/>
          <w:sz w:val="22"/>
          <w:szCs w:val="22"/>
          <w:lang w:val="en-GB" w:eastAsia="en-US"/>
        </w:rPr>
      </w:pPr>
    </w:p>
    <w:p w14:paraId="321945D4" w14:textId="5B725A99" w:rsidR="00DB08E6" w:rsidRPr="009425D4" w:rsidRDefault="00DB08E6" w:rsidP="00DB08E6">
      <w:pPr>
        <w:pStyle w:val="Listenabsatz"/>
        <w:numPr>
          <w:ilvl w:val="0"/>
          <w:numId w:val="1"/>
        </w:numPr>
        <w:spacing w:before="240" w:after="240"/>
        <w:contextualSpacing/>
        <w:jc w:val="both"/>
        <w:rPr>
          <w:rFonts w:ascii="Arial" w:eastAsiaTheme="minorHAnsi" w:hAnsi="Arial" w:cs="Arial"/>
          <w:bCs/>
          <w:i/>
          <w:color w:val="767171" w:themeColor="background2" w:themeShade="80"/>
          <w:sz w:val="22"/>
          <w:szCs w:val="22"/>
          <w:lang w:val="en-GB" w:eastAsia="en-US"/>
        </w:rPr>
      </w:pPr>
      <w:r w:rsidRPr="00DB08E6">
        <w:rPr>
          <w:rFonts w:ascii="Arial" w:eastAsiaTheme="minorHAnsi" w:hAnsi="Arial" w:cs="Arial"/>
          <w:b/>
          <w:i/>
          <w:color w:val="767171" w:themeColor="background2" w:themeShade="80"/>
          <w:sz w:val="22"/>
          <w:szCs w:val="22"/>
          <w:lang w:val="en-GB" w:eastAsia="en-US"/>
        </w:rPr>
        <w:t>Gender-approach</w:t>
      </w:r>
      <w:r w:rsidRPr="00DB08E6">
        <w:rPr>
          <w:rFonts w:ascii="Arial" w:eastAsiaTheme="minorHAnsi" w:hAnsi="Arial" w:cs="Arial"/>
          <w:bCs/>
          <w:i/>
          <w:color w:val="767171" w:themeColor="background2" w:themeShade="80"/>
          <w:sz w:val="22"/>
          <w:szCs w:val="22"/>
          <w:lang w:val="en-GB" w:eastAsia="en-US"/>
        </w:rPr>
        <w:t>:</w:t>
      </w:r>
      <w:r w:rsidR="00F15A4A">
        <w:rPr>
          <w:rFonts w:ascii="Arial" w:eastAsiaTheme="minorHAnsi" w:hAnsi="Arial" w:cs="Arial"/>
          <w:bCs/>
          <w:i/>
          <w:color w:val="767171" w:themeColor="background2" w:themeShade="80"/>
          <w:sz w:val="22"/>
          <w:szCs w:val="22"/>
          <w:lang w:val="en-GB" w:eastAsia="en-US"/>
        </w:rPr>
        <w:t xml:space="preserve"> </w:t>
      </w:r>
      <w:r w:rsidR="00F15A4A" w:rsidRPr="009425D4">
        <w:rPr>
          <w:rFonts w:ascii="Arial" w:eastAsiaTheme="minorHAnsi" w:hAnsi="Arial" w:cs="Arial"/>
          <w:bCs/>
          <w:i/>
          <w:color w:val="767171" w:themeColor="background2" w:themeShade="80"/>
          <w:sz w:val="22"/>
          <w:szCs w:val="22"/>
          <w:lang w:val="en-US" w:eastAsia="en-US"/>
        </w:rPr>
        <w:t>At project level, the</w:t>
      </w:r>
      <w:r w:rsidR="00F15A4A" w:rsidRPr="009425D4">
        <w:rPr>
          <w:rFonts w:ascii="Arial" w:eastAsiaTheme="minorHAnsi" w:hAnsi="Arial" w:cs="Arial"/>
          <w:bCs/>
          <w:i/>
          <w:sz w:val="22"/>
          <w:szCs w:val="22"/>
          <w:lang w:val="en-US" w:eastAsia="en-US"/>
        </w:rPr>
        <w:t xml:space="preserve"> </w:t>
      </w:r>
      <w:hyperlink r:id="rId7" w:history="1">
        <w:r w:rsidR="00F15A4A" w:rsidRPr="009425D4">
          <w:rPr>
            <w:rStyle w:val="Hyperlink"/>
            <w:rFonts w:ascii="Arial" w:eastAsiaTheme="minorHAnsi" w:hAnsi="Arial" w:cs="Arial"/>
            <w:bCs/>
            <w:i/>
            <w:sz w:val="22"/>
            <w:szCs w:val="22"/>
            <w:lang w:val="en-US" w:eastAsia="en-US"/>
          </w:rPr>
          <w:t>I</w:t>
        </w:r>
        <w:bookmarkStart w:id="0" w:name="_Hlk209531480"/>
        <w:r w:rsidR="00F15A4A" w:rsidRPr="009425D4">
          <w:rPr>
            <w:rStyle w:val="Hyperlink"/>
            <w:rFonts w:ascii="Arial" w:eastAsiaTheme="minorHAnsi" w:hAnsi="Arial" w:cs="Arial"/>
            <w:bCs/>
            <w:i/>
            <w:sz w:val="22"/>
            <w:szCs w:val="22"/>
            <w:lang w:val="en-US" w:eastAsia="en-US"/>
          </w:rPr>
          <w:t>KI Gender Strategy</w:t>
        </w:r>
        <w:bookmarkEnd w:id="0"/>
      </w:hyperlink>
      <w:r w:rsidR="00F15A4A" w:rsidRPr="009425D4">
        <w:rPr>
          <w:rFonts w:ascii="Arial" w:eastAsiaTheme="minorHAnsi" w:hAnsi="Arial" w:cs="Arial"/>
          <w:bCs/>
          <w:i/>
          <w:color w:val="767171" w:themeColor="background2" w:themeShade="80"/>
          <w:sz w:val="22"/>
          <w:szCs w:val="22"/>
          <w:lang w:val="en-GB" w:eastAsia="en-US"/>
        </w:rPr>
        <w:t xml:space="preserve"> </w:t>
      </w:r>
      <w:r w:rsidR="00F15A4A" w:rsidRPr="009425D4">
        <w:rPr>
          <w:rFonts w:ascii="Arial" w:eastAsiaTheme="minorHAnsi" w:hAnsi="Arial" w:cs="Arial"/>
          <w:bCs/>
          <w:i/>
          <w:color w:val="767171" w:themeColor="background2" w:themeShade="80"/>
          <w:sz w:val="22"/>
          <w:szCs w:val="22"/>
          <w:lang w:val="en-US" w:eastAsia="en-US"/>
        </w:rPr>
        <w:t>embeds gender-responsive approaches as a minimum standard. All IKI projects must ensure measures to prevent and mitigate gender-based disadvantages as well as gender-based discrimination. An</w:t>
      </w:r>
      <w:r w:rsidR="00F15A4A" w:rsidRPr="009425D4">
        <w:rPr>
          <w:rFonts w:ascii="Arial" w:eastAsiaTheme="minorHAnsi" w:hAnsi="Arial" w:cs="Arial"/>
          <w:bCs/>
          <w:i/>
          <w:color w:val="767171" w:themeColor="background2" w:themeShade="80"/>
          <w:sz w:val="22"/>
          <w:szCs w:val="22"/>
          <w:lang w:val="en-GB" w:eastAsia="en-US"/>
        </w:rPr>
        <w:t xml:space="preserve"> intersectional approach addressing potential intersections between different systems of discrimination is welcome</w:t>
      </w:r>
      <w:r w:rsidR="00F15A4A" w:rsidRPr="009425D4">
        <w:rPr>
          <w:rFonts w:ascii="Arial" w:eastAsiaTheme="minorHAnsi" w:hAnsi="Arial" w:cs="Arial"/>
          <w:bCs/>
          <w:i/>
          <w:color w:val="767171" w:themeColor="background2" w:themeShade="80"/>
          <w:sz w:val="22"/>
          <w:szCs w:val="22"/>
          <w:lang w:val="en-US" w:eastAsia="en-US"/>
        </w:rPr>
        <w:t xml:space="preserve">. </w:t>
      </w:r>
      <w:r w:rsidR="00F15A4A" w:rsidRPr="009425D4">
        <w:rPr>
          <w:rFonts w:ascii="Arial" w:eastAsiaTheme="minorHAnsi" w:hAnsi="Arial" w:cs="Arial"/>
          <w:bCs/>
          <w:i/>
          <w:color w:val="767171" w:themeColor="background2" w:themeShade="80"/>
          <w:sz w:val="22"/>
          <w:szCs w:val="22"/>
          <w:lang w:val="en-GB" w:eastAsia="en-US"/>
        </w:rPr>
        <w:t>How does the project ensure that people of all genders and / or people of marginalised groups will benefit equally from the project’s interventions? What capacities and resources do all implementing organisations employ to put gender-responsive project management into practice?</w:t>
      </w:r>
      <w:r w:rsidR="00F15A4A" w:rsidRPr="009425D4">
        <w:rPr>
          <w:rFonts w:ascii="Arial" w:eastAsiaTheme="minorHAnsi" w:hAnsi="Arial" w:cs="Arial"/>
          <w:bCs/>
          <w:i/>
          <w:color w:val="767171" w:themeColor="background2" w:themeShade="80"/>
          <w:sz w:val="22"/>
          <w:szCs w:val="22"/>
          <w:lang w:val="en-US" w:eastAsia="en-US"/>
        </w:rPr>
        <w:t xml:space="preserve"> Beyond the minimum standard, the </w:t>
      </w:r>
      <w:r w:rsidR="009425D4" w:rsidRPr="00522CA2">
        <w:rPr>
          <w:rFonts w:ascii="Arial" w:eastAsiaTheme="minorHAnsi" w:hAnsi="Arial" w:cs="Arial"/>
          <w:bCs/>
          <w:i/>
          <w:color w:val="767171" w:themeColor="background2" w:themeShade="80"/>
          <w:sz w:val="22"/>
          <w:szCs w:val="22"/>
          <w:lang w:val="en-US" w:eastAsia="en-US"/>
        </w:rPr>
        <w:t>IKI Gender Strategy</w:t>
      </w:r>
      <w:r w:rsidR="00F15A4A" w:rsidRPr="009425D4">
        <w:rPr>
          <w:rFonts w:ascii="Arial" w:eastAsiaTheme="minorHAnsi" w:hAnsi="Arial" w:cs="Arial"/>
          <w:bCs/>
          <w:i/>
          <w:color w:val="767171" w:themeColor="background2" w:themeShade="80"/>
          <w:sz w:val="22"/>
          <w:szCs w:val="22"/>
          <w:lang w:val="en-GB" w:eastAsia="en-US"/>
        </w:rPr>
        <w:t xml:space="preserve"> p</w:t>
      </w:r>
      <w:proofErr w:type="spellStart"/>
      <w:r w:rsidR="00F15A4A" w:rsidRPr="009425D4">
        <w:rPr>
          <w:rFonts w:ascii="Arial" w:eastAsiaTheme="minorHAnsi" w:hAnsi="Arial" w:cs="Arial"/>
          <w:bCs/>
          <w:i/>
          <w:color w:val="767171" w:themeColor="background2" w:themeShade="80"/>
          <w:sz w:val="22"/>
          <w:szCs w:val="22"/>
          <w:lang w:val="en-US" w:eastAsia="en-US"/>
        </w:rPr>
        <w:t>romotes</w:t>
      </w:r>
      <w:proofErr w:type="spellEnd"/>
      <w:r w:rsidR="00F15A4A" w:rsidRPr="009425D4">
        <w:rPr>
          <w:rFonts w:ascii="Arial" w:eastAsiaTheme="minorHAnsi" w:hAnsi="Arial" w:cs="Arial"/>
          <w:bCs/>
          <w:i/>
          <w:color w:val="767171" w:themeColor="background2" w:themeShade="80"/>
          <w:sz w:val="22"/>
          <w:szCs w:val="22"/>
          <w:lang w:val="en-US" w:eastAsia="en-US"/>
        </w:rPr>
        <w:t xml:space="preserve"> gender-transformative approaches. If such an approach is followed, please also outline in what way the root causes, such as values or norms associated with gender roles, of gender-based inequalities will be addressed and changed.</w:t>
      </w:r>
    </w:p>
    <w:p w14:paraId="787A1414" w14:textId="3609F0A9" w:rsidR="00DB08E6" w:rsidRPr="00766BD9" w:rsidRDefault="00DB08E6" w:rsidP="00766BD9">
      <w:pPr>
        <w:spacing w:before="240" w:after="240"/>
        <w:ind w:left="-270"/>
        <w:contextualSpacing/>
        <w:jc w:val="both"/>
        <w:rPr>
          <w:rFonts w:eastAsiaTheme="minorHAnsi" w:cs="Arial"/>
          <w:b/>
          <w:i/>
          <w:color w:val="767171" w:themeColor="background2" w:themeShade="80"/>
          <w:sz w:val="22"/>
          <w:szCs w:val="22"/>
          <w:lang w:val="en-GB" w:eastAsia="en-US"/>
        </w:rPr>
        <w:sectPr w:rsidR="00DB08E6" w:rsidRPr="00766BD9" w:rsidSect="00FE2B52">
          <w:headerReference w:type="even" r:id="rId8"/>
          <w:headerReference w:type="default" r:id="rId9"/>
          <w:footerReference w:type="default" r:id="rId10"/>
          <w:headerReference w:type="first" r:id="rId11"/>
          <w:pgSz w:w="11906" w:h="16838"/>
          <w:pgMar w:top="1134" w:right="1134" w:bottom="1134" w:left="1134" w:header="709" w:footer="709" w:gutter="0"/>
          <w:cols w:space="708"/>
          <w:docGrid w:linePitch="360"/>
        </w:sectPr>
      </w:pPr>
      <w:r w:rsidRPr="00766BD9">
        <w:rPr>
          <w:rFonts w:eastAsiaTheme="minorHAnsi" w:cs="Arial"/>
          <w:b/>
          <w:i/>
          <w:color w:val="767171" w:themeColor="background2" w:themeShade="80"/>
          <w:sz w:val="22"/>
          <w:szCs w:val="22"/>
          <w:lang w:val="en-GB" w:eastAsia="en-US"/>
        </w:rPr>
        <w:t xml:space="preserve">Results framework: </w:t>
      </w:r>
      <w:r w:rsidRPr="00766BD9">
        <w:rPr>
          <w:rFonts w:eastAsiaTheme="minorHAnsi" w:cs="Arial"/>
          <w:bCs/>
          <w:i/>
          <w:color w:val="767171" w:themeColor="background2" w:themeShade="80"/>
          <w:sz w:val="22"/>
          <w:szCs w:val="22"/>
          <w:lang w:val="en-GB" w:eastAsia="en-US"/>
        </w:rPr>
        <w:t>Please provide a summary of the results logic using the table below.</w:t>
      </w:r>
      <w:r w:rsidR="00766BD9">
        <w:rPr>
          <w:rFonts w:eastAsiaTheme="minorHAnsi" w:cs="Arial"/>
          <w:b/>
          <w:i/>
          <w:color w:val="767171" w:themeColor="background2" w:themeShade="80"/>
          <w:sz w:val="22"/>
          <w:szCs w:val="22"/>
          <w:lang w:val="en-GB" w:eastAsia="en-US"/>
        </w:rPr>
        <w:t xml:space="preserve"> </w:t>
      </w:r>
      <w:r w:rsidRPr="00766BD9">
        <w:rPr>
          <w:rFonts w:eastAsiaTheme="minorHAnsi" w:cs="Arial"/>
          <w:bCs/>
          <w:i/>
          <w:color w:val="767171" w:themeColor="background2" w:themeShade="80"/>
          <w:sz w:val="22"/>
          <w:szCs w:val="22"/>
          <w:lang w:val="en-GB" w:eastAsia="en-US"/>
        </w:rPr>
        <w:t xml:space="preserve">The results framework is a condensed illustration of your results logic in form of a table. Your results framework should be a summary of your project and be comprehensive on its own. Therefore, please limit the results framework to a maximum of </w:t>
      </w:r>
      <w:r w:rsidR="00D37329">
        <w:rPr>
          <w:rFonts w:eastAsiaTheme="minorHAnsi" w:cs="Arial"/>
          <w:bCs/>
          <w:i/>
          <w:color w:val="767171" w:themeColor="background2" w:themeShade="80"/>
          <w:sz w:val="22"/>
          <w:szCs w:val="22"/>
          <w:lang w:val="en-GB" w:eastAsia="en-US"/>
        </w:rPr>
        <w:t>three</w:t>
      </w:r>
      <w:r w:rsidRPr="00766BD9">
        <w:rPr>
          <w:rFonts w:eastAsiaTheme="minorHAnsi" w:cs="Arial"/>
          <w:bCs/>
          <w:i/>
          <w:color w:val="767171" w:themeColor="background2" w:themeShade="80"/>
          <w:sz w:val="22"/>
          <w:szCs w:val="22"/>
          <w:lang w:val="en-GB" w:eastAsia="en-US"/>
        </w:rPr>
        <w:t xml:space="preserve"> pages</w:t>
      </w:r>
      <w:r w:rsidR="008A4D0C">
        <w:rPr>
          <w:rFonts w:eastAsiaTheme="minorHAnsi" w:cs="Arial"/>
          <w:bCs/>
          <w:i/>
          <w:color w:val="767171" w:themeColor="background2" w:themeShade="80"/>
          <w:sz w:val="22"/>
          <w:szCs w:val="22"/>
          <w:lang w:val="en-GB" w:eastAsia="en-US"/>
        </w:rPr>
        <w:t xml:space="preserve"> and to a maximum of four outcomes</w:t>
      </w:r>
      <w:r w:rsidRPr="00766BD9">
        <w:rPr>
          <w:rFonts w:eastAsiaTheme="minorHAnsi" w:cs="Arial"/>
          <w:bCs/>
          <w:i/>
          <w:color w:val="767171" w:themeColor="background2" w:themeShade="80"/>
          <w:sz w:val="22"/>
          <w:szCs w:val="22"/>
          <w:lang w:val="en-GB" w:eastAsia="en-US"/>
        </w:rPr>
        <w:t>.</w:t>
      </w:r>
    </w:p>
    <w:tbl>
      <w:tblPr>
        <w:tblStyle w:val="Tabellenraster1"/>
        <w:tblpPr w:leftFromText="141" w:rightFromText="141" w:vertAnchor="text" w:horzAnchor="margin" w:tblpXSpec="center" w:tblpY="492"/>
        <w:tblW w:w="15635" w:type="dxa"/>
        <w:tblLayout w:type="fixed"/>
        <w:tblCellMar>
          <w:left w:w="28" w:type="dxa"/>
          <w:right w:w="28" w:type="dxa"/>
        </w:tblCellMar>
        <w:tblLook w:val="04A0" w:firstRow="1" w:lastRow="0" w:firstColumn="1" w:lastColumn="0" w:noHBand="0" w:noVBand="1"/>
      </w:tblPr>
      <w:tblGrid>
        <w:gridCol w:w="3358"/>
        <w:gridCol w:w="767"/>
        <w:gridCol w:w="2302"/>
        <w:gridCol w:w="1535"/>
        <w:gridCol w:w="1534"/>
        <w:gridCol w:w="2302"/>
        <w:gridCol w:w="767"/>
        <w:gridCol w:w="3070"/>
      </w:tblGrid>
      <w:tr w:rsidR="0063142C" w:rsidRPr="00C04EA9" w14:paraId="01EBF71F" w14:textId="77777777" w:rsidTr="00930ACB">
        <w:trPr>
          <w:trHeight w:val="1273"/>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468000" w:themeFill="accent4"/>
            <w:vAlign w:val="bottom"/>
          </w:tcPr>
          <w:p w14:paraId="5E0D1C67" w14:textId="77777777" w:rsidR="0063142C" w:rsidRPr="00C04EA9" w:rsidRDefault="0063142C" w:rsidP="0063142C">
            <w:pPr>
              <w:spacing w:before="60" w:after="20" w:line="259" w:lineRule="auto"/>
              <w:rPr>
                <w:rFonts w:eastAsia="Calibri" w:cs="Arial"/>
                <w:b/>
                <w:color w:val="FFFFFF"/>
                <w:sz w:val="18"/>
                <w:szCs w:val="18"/>
                <w:lang w:val="en-GB" w:eastAsia="en-US"/>
              </w:rPr>
            </w:pPr>
            <w:r>
              <w:rPr>
                <w:rFonts w:eastAsia="Calibri" w:cs="Arial"/>
                <w:b/>
                <w:color w:val="FFFFFF"/>
                <w:sz w:val="18"/>
                <w:szCs w:val="18"/>
                <w:lang w:val="en-GB" w:eastAsia="en-US"/>
              </w:rPr>
              <w:lastRenderedPageBreak/>
              <w:t>I</w:t>
            </w:r>
            <w:r w:rsidRPr="00C04EA9">
              <w:rPr>
                <w:rFonts w:eastAsia="Calibri" w:cs="Arial"/>
                <w:b/>
                <w:color w:val="FFFFFF"/>
                <w:sz w:val="18"/>
                <w:szCs w:val="18"/>
                <w:lang w:val="en-GB" w:eastAsia="en-US"/>
              </w:rPr>
              <w:t>mpact(s)</w:t>
            </w:r>
          </w:p>
          <w:p w14:paraId="38077449" w14:textId="77777777" w:rsidR="0063142C" w:rsidRPr="001664C2" w:rsidRDefault="0063142C" w:rsidP="0063142C">
            <w:pPr>
              <w:spacing w:before="20" w:after="20" w:line="259" w:lineRule="auto"/>
              <w:rPr>
                <w:rFonts w:eastAsia="Calibri" w:cs="Arial"/>
                <w:i/>
                <w:color w:val="D9D9D9" w:themeColor="background1" w:themeShade="D9"/>
                <w:sz w:val="18"/>
                <w:szCs w:val="18"/>
                <w:lang w:val="en-GB" w:eastAsia="en-US"/>
              </w:rPr>
            </w:pPr>
            <w:r w:rsidRPr="001664C2">
              <w:rPr>
                <w:rFonts w:eastAsia="Calibri" w:cs="Arial"/>
                <w:i/>
                <w:color w:val="D9D9D9" w:themeColor="background1" w:themeShade="D9"/>
                <w:sz w:val="18"/>
                <w:szCs w:val="18"/>
                <w:lang w:val="en-GB" w:eastAsia="en-US"/>
              </w:rPr>
              <w:t xml:space="preserve">Please describe the impacts here. Impacts refer to “the social, environmental and economic effects of the intervention that are longer term or broader in scope than those captured under outcome(s). They are the result of a confluence of many factors and players, of which the IKI project is but one. For IKI projects, impact usually relates to climate protection in the form of broad economic, environmental and societal trends, such as reduced emissions, economic paradigms, people’s wellbeing, increased biological diversity and improved ecosystems.” </w:t>
            </w:r>
          </w:p>
          <w:p w14:paraId="1104D855" w14:textId="77777777" w:rsidR="0063142C" w:rsidRPr="001664C2" w:rsidRDefault="0063142C" w:rsidP="0063142C">
            <w:pPr>
              <w:spacing w:before="20" w:after="20" w:line="259" w:lineRule="auto"/>
              <w:rPr>
                <w:rFonts w:eastAsia="Calibri" w:cs="Arial"/>
                <w:i/>
                <w:color w:val="FFFFFF"/>
                <w:sz w:val="18"/>
                <w:szCs w:val="18"/>
                <w:lang w:val="en-GB" w:eastAsia="en-US"/>
              </w:rPr>
            </w:pPr>
            <w:r w:rsidRPr="001664C2">
              <w:rPr>
                <w:rStyle w:val="Seitenzahl"/>
                <w:color w:val="FFFFFF" w:themeColor="background1"/>
                <w:sz w:val="18"/>
                <w:szCs w:val="18"/>
                <w:lang w:val="en-US"/>
              </w:rPr>
              <w:t>[TEXT]</w:t>
            </w:r>
          </w:p>
        </w:tc>
      </w:tr>
      <w:tr w:rsidR="0063142C" w:rsidRPr="00C04EA9" w14:paraId="01ADA7CA" w14:textId="77777777" w:rsidTr="0063142C">
        <w:trPr>
          <w:trHeight w:val="283"/>
        </w:trPr>
        <w:tc>
          <w:tcPr>
            <w:tcW w:w="15635" w:type="dxa"/>
            <w:gridSpan w:val="8"/>
            <w:tcBorders>
              <w:top w:val="single" w:sz="4" w:space="0" w:color="808080"/>
              <w:left w:val="nil"/>
              <w:bottom w:val="single" w:sz="4" w:space="0" w:color="808080"/>
              <w:right w:val="nil"/>
            </w:tcBorders>
            <w:shd w:val="clear" w:color="auto" w:fill="FFFFFF"/>
          </w:tcPr>
          <w:p w14:paraId="54740341" w14:textId="77777777" w:rsidR="0063142C" w:rsidRPr="00C04EA9" w:rsidRDefault="0063142C" w:rsidP="0063142C">
            <w:pPr>
              <w:spacing w:before="60" w:after="20" w:line="259" w:lineRule="auto"/>
              <w:rPr>
                <w:rFonts w:eastAsia="Calibri" w:cs="Arial"/>
                <w:b/>
                <w:color w:val="000000"/>
                <w:sz w:val="18"/>
                <w:szCs w:val="18"/>
                <w:lang w:val="en-GB" w:eastAsia="en-US"/>
              </w:rPr>
            </w:pPr>
            <w:r w:rsidRPr="00F466D3">
              <w:rPr>
                <w:rFonts w:eastAsia="Calibri" w:cs="Arial"/>
                <w:noProof/>
                <w:color w:val="000000"/>
                <w:sz w:val="18"/>
                <w:szCs w:val="18"/>
              </w:rPr>
              <mc:AlternateContent>
                <mc:Choice Requires="wps">
                  <w:drawing>
                    <wp:anchor distT="0" distB="0" distL="114300" distR="114300" simplePos="0" relativeHeight="251659264" behindDoc="0" locked="0" layoutInCell="1" allowOverlap="1" wp14:anchorId="39D39743" wp14:editId="055EC95F">
                      <wp:simplePos x="0" y="0"/>
                      <wp:positionH relativeFrom="column">
                        <wp:posOffset>4701540</wp:posOffset>
                      </wp:positionH>
                      <wp:positionV relativeFrom="paragraph">
                        <wp:posOffset>19050</wp:posOffset>
                      </wp:positionV>
                      <wp:extent cx="283210" cy="143510"/>
                      <wp:effectExtent l="38100" t="19050" r="21590" b="27940"/>
                      <wp:wrapSquare wrapText="bothSides"/>
                      <wp:docPr id="617286299" name="Pfeil nach oben 5"/>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2C6B75"/>
                              </a:solidFill>
                              <a:ln w="12700" cap="flat" cmpd="sng" algn="ctr">
                                <a:solidFill>
                                  <a:srgbClr val="2C6B7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CC4A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 o:spid="_x0000_s1026" type="#_x0000_t68" style="position:absolute;margin-left:370.2pt;margin-top:1.5pt;width:22.3pt;height:1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" adj="10800" fillcolor="#2c6b75" strokecolor="#1d4d54" strokeweight="1pt">
                      <w10:wrap type="square"/>
                    </v:shape>
                  </w:pict>
                </mc:Fallback>
              </mc:AlternateContent>
            </w:r>
          </w:p>
        </w:tc>
      </w:tr>
      <w:tr w:rsidR="0063142C" w:rsidRPr="008C43C4" w14:paraId="7A81D1FB" w14:textId="77777777" w:rsidTr="0063142C">
        <w:trPr>
          <w:trHeight w:val="505"/>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CCE7EC"/>
          </w:tcPr>
          <w:p w14:paraId="7E0AAC52" w14:textId="77777777" w:rsidR="0063142C" w:rsidRPr="001664C2" w:rsidRDefault="0063142C" w:rsidP="0063142C">
            <w:pPr>
              <w:spacing w:before="60" w:after="20" w:line="259" w:lineRule="auto"/>
              <w:rPr>
                <w:rFonts w:eastAsia="Calibri" w:cs="Arial"/>
                <w:i/>
                <w:color w:val="808080"/>
                <w:sz w:val="18"/>
                <w:szCs w:val="18"/>
                <w:lang w:val="en-GB" w:eastAsia="en-US"/>
              </w:rPr>
            </w:pPr>
            <w:r w:rsidRPr="001664C2">
              <w:rPr>
                <w:rFonts w:eastAsia="Calibri" w:cs="Arial"/>
                <w:b/>
                <w:color w:val="000000"/>
                <w:sz w:val="18"/>
                <w:szCs w:val="18"/>
                <w:lang w:val="en-GB" w:eastAsia="en-US"/>
              </w:rPr>
              <w:t xml:space="preserve">Outcome Level: </w:t>
            </w:r>
            <w:r w:rsidRPr="008C43C4">
              <w:rPr>
                <w:rFonts w:eastAsia="Calibri" w:cs="Arial"/>
                <w:i/>
                <w:color w:val="595959" w:themeColor="text1" w:themeTint="A6"/>
                <w:sz w:val="18"/>
                <w:szCs w:val="18"/>
                <w:lang w:val="en-GB" w:eastAsia="en-US"/>
              </w:rPr>
              <w:t xml:space="preserve">Please describe 1 to 4 central outcome(s) below and delete empty columns where applicable. Outcomes are “the positive changes in terms of new or improved policies, plans and practices implemented by target groups that the IKI project contributes to against the backdrop of longer-term, </w:t>
            </w:r>
            <w:proofErr w:type="gramStart"/>
            <w:r w:rsidRPr="008C43C4">
              <w:rPr>
                <w:rFonts w:eastAsia="Calibri" w:cs="Arial"/>
                <w:i/>
                <w:color w:val="595959" w:themeColor="text1" w:themeTint="A6"/>
                <w:sz w:val="18"/>
                <w:szCs w:val="18"/>
                <w:lang w:val="en-GB" w:eastAsia="en-US"/>
              </w:rPr>
              <w:t>higher level</w:t>
            </w:r>
            <w:proofErr w:type="gramEnd"/>
            <w:r w:rsidRPr="008C43C4">
              <w:rPr>
                <w:rFonts w:eastAsia="Calibri" w:cs="Arial"/>
                <w:i/>
                <w:color w:val="595959" w:themeColor="text1" w:themeTint="A6"/>
                <w:sz w:val="18"/>
                <w:szCs w:val="18"/>
                <w:lang w:val="en-GB" w:eastAsia="en-US"/>
              </w:rPr>
              <w:t xml:space="preserve"> impacts. Outcomes generally are not changes that can be achieved by the IKI project alone but changes that the IKI project seeks to influence to a substantial extent.” Examples include behavioural changes within your target groups, changes in the regulatory environment, changes in physical environment (e.g. ecosystems) or changes in infrastructure. The project can influence these changes but cannot fully control them. </w:t>
            </w:r>
          </w:p>
        </w:tc>
      </w:tr>
      <w:tr w:rsidR="0063142C" w:rsidRPr="00C04EA9" w14:paraId="0DE47F1B" w14:textId="77777777" w:rsidTr="0063142C">
        <w:trPr>
          <w:trHeight w:val="505"/>
        </w:trPr>
        <w:tc>
          <w:tcPr>
            <w:tcW w:w="4125"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61617541"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w:t>
            </w:r>
          </w:p>
          <w:p w14:paraId="72DC2E2E"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7"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03E48650"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II</w:t>
            </w:r>
          </w:p>
          <w:p w14:paraId="7101583E"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6"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5BA330AB"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III</w:t>
            </w:r>
          </w:p>
          <w:p w14:paraId="1E8EEA90"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7"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6BC95301"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IV</w:t>
            </w:r>
          </w:p>
          <w:p w14:paraId="25822C26"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r>
      <w:tr w:rsidR="0063142C" w:rsidRPr="00C04EA9" w14:paraId="4827B6E4" w14:textId="77777777" w:rsidTr="0063142C">
        <w:trPr>
          <w:trHeight w:val="283"/>
        </w:trPr>
        <w:tc>
          <w:tcPr>
            <w:tcW w:w="15635" w:type="dxa"/>
            <w:gridSpan w:val="8"/>
            <w:tcBorders>
              <w:top w:val="single" w:sz="4" w:space="0" w:color="808080"/>
              <w:left w:val="nil"/>
              <w:bottom w:val="single" w:sz="4" w:space="0" w:color="808080" w:themeColor="background1" w:themeShade="80"/>
              <w:right w:val="nil"/>
            </w:tcBorders>
          </w:tcPr>
          <w:p w14:paraId="11ECE55C" w14:textId="77777777" w:rsidR="0063142C" w:rsidRPr="001664C2" w:rsidRDefault="0063142C" w:rsidP="0063142C">
            <w:pPr>
              <w:spacing w:before="60" w:after="20" w:line="259" w:lineRule="auto"/>
              <w:rPr>
                <w:rFonts w:eastAsia="Calibri" w:cs="Arial"/>
                <w:color w:val="000000"/>
                <w:sz w:val="18"/>
                <w:szCs w:val="18"/>
                <w:lang w:val="en-GB" w:eastAsia="en-US"/>
              </w:rPr>
            </w:pPr>
            <w:r w:rsidRPr="00F466D3">
              <w:rPr>
                <w:rFonts w:eastAsia="Calibri" w:cs="Arial"/>
                <w:noProof/>
                <w:color w:val="000000"/>
                <w:sz w:val="18"/>
                <w:szCs w:val="18"/>
              </w:rPr>
              <mc:AlternateContent>
                <mc:Choice Requires="wps">
                  <w:drawing>
                    <wp:anchor distT="0" distB="0" distL="114300" distR="114300" simplePos="0" relativeHeight="251660288" behindDoc="1" locked="0" layoutInCell="1" allowOverlap="1" wp14:anchorId="206007CC" wp14:editId="1F17DF20">
                      <wp:simplePos x="0" y="0"/>
                      <wp:positionH relativeFrom="column">
                        <wp:posOffset>4702175</wp:posOffset>
                      </wp:positionH>
                      <wp:positionV relativeFrom="paragraph">
                        <wp:posOffset>22225</wp:posOffset>
                      </wp:positionV>
                      <wp:extent cx="283210" cy="143510"/>
                      <wp:effectExtent l="38100" t="19050" r="21590" b="27940"/>
                      <wp:wrapSquare wrapText="bothSides"/>
                      <wp:docPr id="870819644" name="Pfeil nach oben 8"/>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9AC8BF">
                                  <a:lumMod val="20000"/>
                                  <a:lumOff val="80000"/>
                                </a:srgbClr>
                              </a:solidFill>
                              <a:ln w="12700" cap="flat" cmpd="sng" algn="ctr">
                                <a:solidFill>
                                  <a:srgbClr val="9AC8B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7D3B" id="Pfeil nach oben 8" o:spid="_x0000_s1026" type="#_x0000_t68" style="position:absolute;margin-left:370.25pt;margin-top:1.75pt;width:22.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" adj="10800" fillcolor="#ebf4f2" strokecolor="#9ac8bf" strokeweight="1pt">
                      <w10:wrap type="square"/>
                    </v:shape>
                  </w:pict>
                </mc:Fallback>
              </mc:AlternateContent>
            </w:r>
          </w:p>
        </w:tc>
      </w:tr>
      <w:tr w:rsidR="0063142C" w:rsidRPr="00C04EA9" w14:paraId="6726E96C" w14:textId="77777777" w:rsidTr="0063142C">
        <w:trPr>
          <w:trHeight w:val="283"/>
        </w:trPr>
        <w:tc>
          <w:tcPr>
            <w:tcW w:w="156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012B5" w14:textId="77777777" w:rsidR="0063142C" w:rsidRPr="001664C2" w:rsidRDefault="0063142C" w:rsidP="0063142C">
            <w:pPr>
              <w:spacing w:before="60" w:after="60"/>
              <w:rPr>
                <w:rStyle w:val="Seitenzahl"/>
                <w:b/>
                <w:sz w:val="18"/>
                <w:szCs w:val="18"/>
                <w:lang w:val="en-US"/>
              </w:rPr>
            </w:pPr>
            <w:r w:rsidRPr="00C04EA9">
              <w:rPr>
                <w:rStyle w:val="Seitenzahl"/>
                <w:b/>
                <w:sz w:val="18"/>
                <w:szCs w:val="18"/>
                <w:lang w:val="en-US"/>
              </w:rPr>
              <w:t>Key assumptions of how uptake of outputs</w:t>
            </w:r>
            <w:r>
              <w:rPr>
                <w:rStyle w:val="Seitenzahl"/>
                <w:b/>
                <w:sz w:val="18"/>
                <w:szCs w:val="18"/>
                <w:lang w:val="en-US"/>
              </w:rPr>
              <w:t xml:space="preserve"> will contribute to the outcome: </w:t>
            </w:r>
            <w:r w:rsidRPr="008C43C4">
              <w:rPr>
                <w:rStyle w:val="Seitenzahl"/>
                <w:color w:val="595959" w:themeColor="text1" w:themeTint="A6"/>
                <w:sz w:val="18"/>
                <w:szCs w:val="18"/>
                <w:lang w:val="en-US"/>
              </w:rPr>
              <w:t>Please briefly describe, “How will the use of outputs by the target groups lead to the outcome? Which conditions need to be in place for this to happen?”</w:t>
            </w:r>
            <w:r w:rsidRPr="001664C2">
              <w:rPr>
                <w:rStyle w:val="Seitenzahl"/>
                <w:sz w:val="18"/>
                <w:szCs w:val="18"/>
                <w:lang w:val="en-US"/>
              </w:rPr>
              <w:t xml:space="preserve"> </w:t>
            </w:r>
          </w:p>
          <w:p w14:paraId="35FA8757" w14:textId="77777777" w:rsidR="0063142C" w:rsidRPr="00C04EA9" w:rsidRDefault="0063142C" w:rsidP="0063142C">
            <w:pPr>
              <w:spacing w:before="60" w:after="20" w:line="259" w:lineRule="auto"/>
              <w:rPr>
                <w:rFonts w:eastAsia="Calibri" w:cs="Arial"/>
                <w:noProof/>
                <w:color w:val="000000"/>
                <w:sz w:val="18"/>
                <w:szCs w:val="18"/>
              </w:rPr>
            </w:pPr>
            <w:r w:rsidRPr="001664C2">
              <w:rPr>
                <w:rStyle w:val="Seitenzahl"/>
                <w:sz w:val="18"/>
                <w:szCs w:val="18"/>
                <w:lang w:val="en-US"/>
              </w:rPr>
              <w:t>[TEXT]</w:t>
            </w:r>
          </w:p>
        </w:tc>
      </w:tr>
      <w:tr w:rsidR="0063142C" w:rsidRPr="00C04EA9" w14:paraId="4735F63E" w14:textId="77777777" w:rsidTr="0063142C">
        <w:trPr>
          <w:trHeight w:val="283"/>
        </w:trPr>
        <w:tc>
          <w:tcPr>
            <w:tcW w:w="156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5C5C0" w14:textId="77777777" w:rsidR="0063142C" w:rsidRPr="001664C2" w:rsidRDefault="0063142C" w:rsidP="0063142C">
            <w:pPr>
              <w:spacing w:before="60" w:after="60"/>
              <w:rPr>
                <w:rStyle w:val="Seitenzahl"/>
                <w:b/>
                <w:i/>
                <w:sz w:val="18"/>
                <w:szCs w:val="18"/>
                <w:lang w:val="en-US"/>
              </w:rPr>
            </w:pPr>
            <w:r w:rsidRPr="001664C2">
              <w:rPr>
                <w:rStyle w:val="Seitenzahl"/>
                <w:b/>
                <w:sz w:val="18"/>
                <w:szCs w:val="18"/>
                <w:lang w:val="en-US"/>
              </w:rPr>
              <w:t>Key assumptions regarding upt</w:t>
            </w:r>
            <w:r>
              <w:rPr>
                <w:rStyle w:val="Seitenzahl"/>
                <w:b/>
                <w:sz w:val="18"/>
                <w:szCs w:val="18"/>
                <w:lang w:val="en-US"/>
              </w:rPr>
              <w:t xml:space="preserve">ake of outputs by target groups: </w:t>
            </w:r>
            <w:r w:rsidRPr="008C43C4">
              <w:rPr>
                <w:rStyle w:val="Seitenzahl"/>
                <w:color w:val="595959" w:themeColor="text1" w:themeTint="A6"/>
                <w:sz w:val="18"/>
                <w:szCs w:val="18"/>
                <w:lang w:val="en-US"/>
              </w:rPr>
              <w:t xml:space="preserve">Please briefly describe, “Which target groups should use the respective outputs, how and when? Under which conditions will they use the outputs?”  </w:t>
            </w:r>
          </w:p>
          <w:p w14:paraId="561037B5" w14:textId="77777777" w:rsidR="0063142C" w:rsidRPr="001664C2" w:rsidRDefault="0063142C" w:rsidP="0063142C">
            <w:pPr>
              <w:spacing w:before="60" w:after="20" w:line="259" w:lineRule="auto"/>
              <w:rPr>
                <w:rFonts w:eastAsia="Calibri" w:cs="Arial"/>
                <w:noProof/>
                <w:color w:val="000000"/>
                <w:sz w:val="18"/>
                <w:szCs w:val="18"/>
                <w:lang w:val="en-GB"/>
              </w:rPr>
            </w:pPr>
            <w:r w:rsidRPr="001664C2">
              <w:rPr>
                <w:rStyle w:val="Seitenzahl"/>
                <w:sz w:val="18"/>
                <w:szCs w:val="18"/>
                <w:lang w:val="en-US"/>
              </w:rPr>
              <w:t>[TEXT]</w:t>
            </w:r>
          </w:p>
        </w:tc>
      </w:tr>
      <w:tr w:rsidR="0063142C" w:rsidRPr="00C04EA9" w14:paraId="043AE9D1" w14:textId="77777777" w:rsidTr="0063142C">
        <w:trPr>
          <w:trHeight w:val="283"/>
        </w:trPr>
        <w:tc>
          <w:tcPr>
            <w:tcW w:w="15635" w:type="dxa"/>
            <w:gridSpan w:val="8"/>
            <w:tcBorders>
              <w:top w:val="single" w:sz="4" w:space="0" w:color="808080" w:themeColor="background1" w:themeShade="80"/>
              <w:left w:val="nil"/>
              <w:bottom w:val="single" w:sz="4" w:space="0" w:color="808080"/>
              <w:right w:val="nil"/>
            </w:tcBorders>
            <w:vAlign w:val="center"/>
          </w:tcPr>
          <w:p w14:paraId="7C347A0B" w14:textId="77777777" w:rsidR="0063142C" w:rsidRPr="001664C2" w:rsidRDefault="0063142C" w:rsidP="0063142C">
            <w:pPr>
              <w:spacing w:before="60" w:after="20" w:line="259" w:lineRule="auto"/>
              <w:jc w:val="center"/>
              <w:rPr>
                <w:rFonts w:eastAsia="Calibri" w:cs="Arial"/>
                <w:noProof/>
                <w:color w:val="000000"/>
                <w:sz w:val="18"/>
                <w:szCs w:val="18"/>
                <w:lang w:val="en-GB"/>
              </w:rPr>
            </w:pPr>
            <w:r w:rsidRPr="00F466D3">
              <w:rPr>
                <w:rFonts w:eastAsia="Calibri" w:cs="Arial"/>
                <w:noProof/>
                <w:color w:val="000000"/>
                <w:sz w:val="18"/>
                <w:szCs w:val="18"/>
              </w:rPr>
              <mc:AlternateContent>
                <mc:Choice Requires="wps">
                  <w:drawing>
                    <wp:anchor distT="0" distB="0" distL="114300" distR="114300" simplePos="0" relativeHeight="251661312" behindDoc="1" locked="0" layoutInCell="1" allowOverlap="1" wp14:anchorId="71D78312" wp14:editId="73CC4F6F">
                      <wp:simplePos x="0" y="0"/>
                      <wp:positionH relativeFrom="column">
                        <wp:posOffset>4705985</wp:posOffset>
                      </wp:positionH>
                      <wp:positionV relativeFrom="paragraph">
                        <wp:posOffset>20955</wp:posOffset>
                      </wp:positionV>
                      <wp:extent cx="283210" cy="143510"/>
                      <wp:effectExtent l="38100" t="19050" r="21590" b="27940"/>
                      <wp:wrapTight wrapText="bothSides">
                        <wp:wrapPolygon edited="0">
                          <wp:start x="5812" y="-2867"/>
                          <wp:lineTo x="-2906" y="0"/>
                          <wp:lineTo x="1453" y="22938"/>
                          <wp:lineTo x="20341" y="22938"/>
                          <wp:lineTo x="21794" y="17204"/>
                          <wp:lineTo x="20341" y="5735"/>
                          <wp:lineTo x="15982" y="-2867"/>
                          <wp:lineTo x="5812" y="-2867"/>
                        </wp:wrapPolygon>
                      </wp:wrapTight>
                      <wp:docPr id="1714175419" name="Pfeil nach oben 9"/>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9AC8BF">
                                  <a:lumMod val="20000"/>
                                  <a:lumOff val="80000"/>
                                </a:srgbClr>
                              </a:solidFill>
                              <a:ln w="12700" cap="flat" cmpd="sng" algn="ctr">
                                <a:solidFill>
                                  <a:srgbClr val="9AC8B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9147" id="Pfeil nach oben 9" o:spid="_x0000_s1026" type="#_x0000_t68" style="position:absolute;margin-left:370.55pt;margin-top:1.65pt;width:22.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" adj="10800" fillcolor="#ebf4f2" strokecolor="#9ac8bf" strokeweight="1pt">
                      <w10:wrap type="tight"/>
                    </v:shape>
                  </w:pict>
                </mc:Fallback>
              </mc:AlternateContent>
            </w:r>
          </w:p>
        </w:tc>
      </w:tr>
      <w:tr w:rsidR="0063142C" w:rsidRPr="008C43C4" w14:paraId="299F88C8" w14:textId="77777777" w:rsidTr="0063142C">
        <w:trPr>
          <w:trHeight w:val="505"/>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EAF4F2"/>
          </w:tcPr>
          <w:p w14:paraId="6328A71A"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Level: </w:t>
            </w:r>
            <w:r w:rsidRPr="008C43C4">
              <w:rPr>
                <w:rFonts w:eastAsia="Calibri" w:cs="Arial"/>
                <w:i/>
                <w:color w:val="484848"/>
                <w:sz w:val="18"/>
                <w:szCs w:val="18"/>
                <w:lang w:val="en-GB" w:eastAsia="en-US"/>
              </w:rPr>
              <w:t>Please list 2 to 5 outputs below and delete empty columns where applicable. Outputs are defined as “Products and services developed and delivered by IKI projects that are in line with partners’ and target groups’ needs. Projects are responsible for delivering on outputs, which in turn are expected to make a verifiable contribution to the outcome.” Examples are capacity development measures provided, pilot measures implemented by the project, policy advice provided.</w:t>
            </w:r>
          </w:p>
        </w:tc>
      </w:tr>
      <w:tr w:rsidR="0063142C" w:rsidRPr="00C04EA9" w14:paraId="78F19356" w14:textId="77777777" w:rsidTr="0063142C">
        <w:trPr>
          <w:trHeight w:val="505"/>
        </w:trPr>
        <w:tc>
          <w:tcPr>
            <w:tcW w:w="3358" w:type="dxa"/>
            <w:tcBorders>
              <w:top w:val="single" w:sz="4" w:space="0" w:color="808080"/>
              <w:left w:val="single" w:sz="4" w:space="0" w:color="808080"/>
              <w:bottom w:val="single" w:sz="4" w:space="0" w:color="808080"/>
              <w:right w:val="single" w:sz="4" w:space="0" w:color="808080"/>
            </w:tcBorders>
            <w:shd w:val="clear" w:color="auto" w:fill="9AC8BF"/>
          </w:tcPr>
          <w:p w14:paraId="684F2F8E"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 </w:t>
            </w:r>
          </w:p>
          <w:p w14:paraId="40E03EB1"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75D1D98D"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II: </w:t>
            </w:r>
          </w:p>
          <w:p w14:paraId="0E93DA7B"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593155A8"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III: </w:t>
            </w:r>
          </w:p>
          <w:p w14:paraId="54AFF7FB"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7DC92BE0"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IV: </w:t>
            </w:r>
          </w:p>
          <w:p w14:paraId="29A52C75" w14:textId="77777777" w:rsidR="0063142C" w:rsidRPr="001664C2" w:rsidRDefault="0063142C" w:rsidP="0063142C">
            <w:pPr>
              <w:spacing w:before="20" w:after="20" w:line="259" w:lineRule="auto"/>
              <w:rPr>
                <w:rFonts w:eastAsia="Calibri" w:cs="Arial"/>
                <w:b/>
                <w:color w:val="000000"/>
                <w:sz w:val="18"/>
                <w:szCs w:val="18"/>
                <w:lang w:val="en-GB" w:eastAsia="en-US"/>
              </w:rPr>
            </w:pPr>
            <w:r w:rsidRPr="001664C2">
              <w:rPr>
                <w:rStyle w:val="Seitenzahl"/>
                <w:sz w:val="18"/>
                <w:szCs w:val="18"/>
                <w:lang w:val="en-US"/>
              </w:rPr>
              <w:t>[TEXT]</w:t>
            </w:r>
          </w:p>
        </w:tc>
        <w:tc>
          <w:tcPr>
            <w:tcW w:w="3070" w:type="dxa"/>
            <w:tcBorders>
              <w:top w:val="single" w:sz="4" w:space="0" w:color="808080"/>
              <w:left w:val="single" w:sz="4" w:space="0" w:color="808080"/>
              <w:bottom w:val="single" w:sz="4" w:space="0" w:color="808080"/>
              <w:right w:val="single" w:sz="4" w:space="0" w:color="808080"/>
            </w:tcBorders>
            <w:shd w:val="clear" w:color="auto" w:fill="9AC8BF"/>
          </w:tcPr>
          <w:p w14:paraId="40A7568D"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V: </w:t>
            </w:r>
          </w:p>
          <w:p w14:paraId="6EB03517" w14:textId="77777777" w:rsidR="0063142C" w:rsidRPr="001664C2" w:rsidRDefault="0063142C" w:rsidP="0063142C">
            <w:pPr>
              <w:spacing w:before="20" w:after="20" w:line="259" w:lineRule="auto"/>
              <w:rPr>
                <w:rFonts w:eastAsia="Calibri" w:cs="Arial"/>
                <w:b/>
                <w:color w:val="000000"/>
                <w:sz w:val="18"/>
                <w:szCs w:val="18"/>
                <w:lang w:val="en-GB" w:eastAsia="en-US"/>
              </w:rPr>
            </w:pPr>
            <w:r w:rsidRPr="001664C2">
              <w:rPr>
                <w:rStyle w:val="Seitenzahl"/>
                <w:sz w:val="18"/>
                <w:szCs w:val="18"/>
                <w:lang w:val="en-US"/>
              </w:rPr>
              <w:t>[TEXT]</w:t>
            </w:r>
          </w:p>
        </w:tc>
      </w:tr>
      <w:tr w:rsidR="0063142C" w:rsidRPr="00C04EA9" w14:paraId="1E2507F8" w14:textId="77777777" w:rsidTr="0063142C">
        <w:trPr>
          <w:trHeight w:val="172"/>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AE3E4E" w14:textId="77777777" w:rsidR="0063142C" w:rsidRPr="001664C2" w:rsidRDefault="0063142C" w:rsidP="0063142C">
            <w:pPr>
              <w:spacing w:before="60" w:after="60"/>
              <w:rPr>
                <w:rStyle w:val="Seitenzahl"/>
                <w:b/>
                <w:sz w:val="18"/>
                <w:szCs w:val="18"/>
                <w:lang w:val="en-US"/>
              </w:rPr>
            </w:pPr>
            <w:r w:rsidRPr="001664C2">
              <w:rPr>
                <w:rStyle w:val="Seitenzahl"/>
                <w:b/>
                <w:sz w:val="18"/>
                <w:szCs w:val="18"/>
                <w:lang w:val="en-US"/>
              </w:rPr>
              <w:t>Activities / Inputs</w:t>
            </w:r>
            <w:r>
              <w:rPr>
                <w:rStyle w:val="Seitenzahl"/>
                <w:b/>
                <w:sz w:val="18"/>
                <w:szCs w:val="18"/>
                <w:lang w:val="en-US"/>
              </w:rPr>
              <w:t xml:space="preserve">: </w:t>
            </w:r>
            <w:r w:rsidRPr="008C43C4">
              <w:rPr>
                <w:rStyle w:val="Seitenzahl"/>
                <w:bCs/>
                <w:color w:val="595959" w:themeColor="text1" w:themeTint="A6"/>
                <w:sz w:val="18"/>
                <w:szCs w:val="18"/>
                <w:lang w:val="en-US"/>
              </w:rPr>
              <w:t>Describe activities and measures as precisely as possible and cluster them in work packages.</w:t>
            </w:r>
            <w:r w:rsidRPr="008C43C4">
              <w:rPr>
                <w:rStyle w:val="Seitenzahl"/>
                <w:color w:val="595959" w:themeColor="text1" w:themeTint="A6"/>
                <w:sz w:val="18"/>
                <w:lang w:val="en-US"/>
              </w:rPr>
              <w:t xml:space="preserve"> </w:t>
            </w:r>
            <w:r w:rsidRPr="008C43C4">
              <w:rPr>
                <w:rStyle w:val="Seitenzahl"/>
                <w:bCs/>
                <w:color w:val="595959" w:themeColor="text1" w:themeTint="A6"/>
                <w:sz w:val="18"/>
                <w:szCs w:val="18"/>
                <w:lang w:val="en-US"/>
              </w:rPr>
              <w:t>Please</w:t>
            </w:r>
            <w:r w:rsidRPr="008C43C4">
              <w:rPr>
                <w:rStyle w:val="Seitenzahl"/>
                <w:color w:val="595959" w:themeColor="text1" w:themeTint="A6"/>
                <w:sz w:val="18"/>
                <w:szCs w:val="18"/>
                <w:lang w:val="en-US"/>
              </w:rPr>
              <w:t xml:space="preserve"> sketch key activities (and inputs, if appropriate) necessary for delivering the project’s </w:t>
            </w:r>
            <w:proofErr w:type="gramStart"/>
            <w:r w:rsidRPr="008C43C4">
              <w:rPr>
                <w:rStyle w:val="Seitenzahl"/>
                <w:color w:val="595959" w:themeColor="text1" w:themeTint="A6"/>
                <w:sz w:val="18"/>
                <w:szCs w:val="18"/>
                <w:lang w:val="en-US"/>
              </w:rPr>
              <w:t>outputs</w:t>
            </w:r>
            <w:proofErr w:type="gramEnd"/>
            <w:r w:rsidRPr="008C43C4">
              <w:rPr>
                <w:rStyle w:val="Seitenzahl"/>
                <w:color w:val="595959" w:themeColor="text1" w:themeTint="A6"/>
                <w:sz w:val="18"/>
                <w:szCs w:val="18"/>
                <w:lang w:val="en-US"/>
              </w:rPr>
              <w:t>.</w:t>
            </w:r>
          </w:p>
          <w:p w14:paraId="45991E1D" w14:textId="77777777" w:rsidR="0063142C" w:rsidRPr="001664C2" w:rsidRDefault="0063142C" w:rsidP="0063142C">
            <w:pPr>
              <w:rPr>
                <w:rFonts w:eastAsia="Calibri" w:cs="Arial"/>
                <w:color w:val="000000"/>
                <w:sz w:val="18"/>
                <w:szCs w:val="18"/>
                <w:lang w:val="en-GB" w:eastAsia="en-US"/>
              </w:rPr>
            </w:pPr>
            <w:r w:rsidRPr="001664C2">
              <w:rPr>
                <w:rStyle w:val="Seitenzahl"/>
                <w:sz w:val="18"/>
                <w:szCs w:val="18"/>
                <w:lang w:val="en-US"/>
              </w:rPr>
              <w:t>[TEXT]</w:t>
            </w:r>
          </w:p>
        </w:tc>
      </w:tr>
      <w:tr w:rsidR="0063142C" w:rsidRPr="00C04EA9" w14:paraId="2CC91912" w14:textId="77777777" w:rsidTr="0063142C">
        <w:trPr>
          <w:trHeight w:val="172"/>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AF68DF" w14:textId="77777777" w:rsidR="0063142C" w:rsidRPr="001664C2" w:rsidRDefault="0063142C" w:rsidP="0063142C">
            <w:pPr>
              <w:spacing w:before="60" w:after="60"/>
              <w:rPr>
                <w:rStyle w:val="Seitenzahl"/>
                <w:b/>
                <w:sz w:val="18"/>
                <w:szCs w:val="18"/>
                <w:lang w:val="en-US"/>
              </w:rPr>
            </w:pPr>
            <w:r w:rsidRPr="001664C2">
              <w:rPr>
                <w:rStyle w:val="Seitenzahl"/>
                <w:b/>
                <w:sz w:val="18"/>
                <w:szCs w:val="18"/>
                <w:lang w:val="en-US"/>
              </w:rPr>
              <w:t>Key assumptions about context</w:t>
            </w:r>
            <w:r>
              <w:rPr>
                <w:rStyle w:val="Seitenzahl"/>
                <w:b/>
                <w:sz w:val="18"/>
                <w:szCs w:val="18"/>
                <w:lang w:val="en-US"/>
              </w:rPr>
              <w:t xml:space="preserve">: </w:t>
            </w:r>
            <w:r w:rsidRPr="008C43C4">
              <w:rPr>
                <w:rStyle w:val="Seitenzahl"/>
                <w:color w:val="595959" w:themeColor="text1" w:themeTint="A6"/>
                <w:sz w:val="18"/>
                <w:szCs w:val="18"/>
                <w:lang w:val="en-US"/>
              </w:rPr>
              <w:t>Please note down any key assumptions about contextual factors that influence implementation that are not yet noted above.</w:t>
            </w:r>
          </w:p>
          <w:p w14:paraId="1D56FA32" w14:textId="77777777" w:rsidR="0063142C" w:rsidRPr="001664C2" w:rsidRDefault="0063142C" w:rsidP="0063142C">
            <w:pPr>
              <w:spacing w:before="60" w:after="60"/>
              <w:rPr>
                <w:rStyle w:val="Seitenzahl"/>
                <w:b/>
                <w:sz w:val="18"/>
                <w:szCs w:val="18"/>
                <w:lang w:val="en-US"/>
              </w:rPr>
            </w:pPr>
            <w:r w:rsidRPr="001664C2">
              <w:rPr>
                <w:rStyle w:val="Seitenzahl"/>
                <w:sz w:val="18"/>
                <w:szCs w:val="18"/>
                <w:lang w:val="en-US"/>
              </w:rPr>
              <w:t>[TEXT]</w:t>
            </w:r>
          </w:p>
        </w:tc>
      </w:tr>
    </w:tbl>
    <w:p w14:paraId="09025C5E" w14:textId="77777777" w:rsidR="0063142C" w:rsidRDefault="0063142C" w:rsidP="0063142C">
      <w:pPr>
        <w:jc w:val="center"/>
        <w:rPr>
          <w:b/>
          <w:sz w:val="20"/>
          <w:szCs w:val="20"/>
          <w:lang w:val="en-GB"/>
        </w:rPr>
      </w:pPr>
      <w:r>
        <w:rPr>
          <w:b/>
          <w:sz w:val="20"/>
          <w:szCs w:val="20"/>
          <w:lang w:val="en-GB"/>
        </w:rPr>
        <w:t>Table: Results framework</w:t>
      </w:r>
    </w:p>
    <w:p w14:paraId="514288E3" w14:textId="2C75D6B6" w:rsidR="002E1081" w:rsidRPr="00D37329" w:rsidRDefault="002E1081" w:rsidP="0063142C">
      <w:pPr>
        <w:rPr>
          <w:b/>
          <w:sz w:val="20"/>
          <w:lang w:val="en-GB"/>
        </w:rPr>
      </w:pPr>
    </w:p>
    <w:sectPr w:rsidR="002E1081" w:rsidRPr="00D37329" w:rsidSect="00ED281D">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9617" w14:textId="77777777" w:rsidR="00E17449" w:rsidRDefault="00E17449" w:rsidP="00ED281D">
      <w:r>
        <w:separator/>
      </w:r>
    </w:p>
  </w:endnote>
  <w:endnote w:type="continuationSeparator" w:id="0">
    <w:p w14:paraId="6D19896D" w14:textId="77777777" w:rsidR="00E17449" w:rsidRDefault="00E17449" w:rsidP="00ED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96730"/>
      <w:docPartObj>
        <w:docPartGallery w:val="Page Numbers (Bottom of Page)"/>
        <w:docPartUnique/>
      </w:docPartObj>
    </w:sdtPr>
    <w:sdtEndPr/>
    <w:sdtContent>
      <w:p w14:paraId="1E02A796" w14:textId="74FDBE1C" w:rsidR="005D4B48" w:rsidRDefault="005D4B48">
        <w:pPr>
          <w:pStyle w:val="Fuzeile"/>
          <w:jc w:val="center"/>
        </w:pPr>
        <w:r>
          <w:fldChar w:fldCharType="begin"/>
        </w:r>
        <w:r>
          <w:instrText>PAGE   \* MERGEFORMAT</w:instrText>
        </w:r>
        <w:r>
          <w:fldChar w:fldCharType="separate"/>
        </w:r>
        <w:r w:rsidR="007B1579">
          <w:rPr>
            <w:noProof/>
          </w:rPr>
          <w:t>2</w:t>
        </w:r>
        <w:r>
          <w:fldChar w:fldCharType="end"/>
        </w:r>
      </w:p>
    </w:sdtContent>
  </w:sdt>
  <w:p w14:paraId="66E3E375" w14:textId="77777777" w:rsidR="005D4B48" w:rsidRDefault="005D4B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FBD9" w14:textId="77777777" w:rsidR="00E17449" w:rsidRDefault="00E17449" w:rsidP="00ED281D">
      <w:r>
        <w:separator/>
      </w:r>
    </w:p>
  </w:footnote>
  <w:footnote w:type="continuationSeparator" w:id="0">
    <w:p w14:paraId="32E5A09B" w14:textId="77777777" w:rsidR="00E17449" w:rsidRDefault="00E17449" w:rsidP="00ED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5A14" w14:textId="4C110593" w:rsidR="00DF6D98" w:rsidRDefault="008C43C4">
    <w:pPr>
      <w:pStyle w:val="Kopfzeile"/>
    </w:pPr>
    <w:r>
      <w:rPr>
        <w:noProof/>
      </w:rPr>
      <w:pict w14:anchorId="1103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6" o:spid="_x0000_s1026" type="#_x0000_t136" style="position:absolute;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7ECD" w14:textId="6AA93F62" w:rsidR="005D4B48" w:rsidRPr="00E17449" w:rsidRDefault="008C43C4" w:rsidP="00E17449">
    <w:pPr>
      <w:pStyle w:val="Kopfzeile"/>
      <w:rPr>
        <w:b/>
        <w:i/>
        <w:color w:val="FF0000"/>
        <w:sz w:val="20"/>
        <w:lang w:val="en-US"/>
      </w:rPr>
    </w:pPr>
    <w:r>
      <w:rPr>
        <w:noProof/>
      </w:rPr>
      <w:pict w14:anchorId="316F3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7" o:spid="_x0000_s1027" type="#_x0000_t136" style="position:absolute;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0152" w14:textId="2DAFED4B" w:rsidR="00DF6D98" w:rsidRDefault="008C43C4">
    <w:pPr>
      <w:pStyle w:val="Kopfzeile"/>
    </w:pPr>
    <w:r>
      <w:rPr>
        <w:noProof/>
      </w:rPr>
      <w:pict w14:anchorId="776D0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5" o:spid="_x0000_s1025"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FC90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6F5A80"/>
    <w:multiLevelType w:val="hybridMultilevel"/>
    <w:tmpl w:val="78C48A26"/>
    <w:lvl w:ilvl="0" w:tplc="0FDA655A">
      <w:start w:val="3"/>
      <w:numFmt w:val="bullet"/>
      <w:lvlText w:val="-"/>
      <w:lvlJc w:val="left"/>
      <w:pPr>
        <w:ind w:left="720" w:hanging="360"/>
      </w:pPr>
      <w:rPr>
        <w:rFonts w:ascii="Calibri" w:eastAsiaTheme="minorHAnsi" w:hAnsi="Calibri" w:cs="Calibri" w:hint="default"/>
        <w:b w:val="0"/>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E472D"/>
    <w:multiLevelType w:val="hybridMultilevel"/>
    <w:tmpl w:val="79F89528"/>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B3384"/>
    <w:multiLevelType w:val="hybridMultilevel"/>
    <w:tmpl w:val="CE66C580"/>
    <w:lvl w:ilvl="0" w:tplc="0FDA655A">
      <w:start w:val="3"/>
      <w:numFmt w:val="bullet"/>
      <w:lvlText w:val="-"/>
      <w:lvlJc w:val="left"/>
      <w:pPr>
        <w:ind w:left="90" w:hanging="360"/>
      </w:pPr>
      <w:rPr>
        <w:rFonts w:ascii="Calibri" w:eastAsiaTheme="minorHAnsi" w:hAnsi="Calibri" w:cs="Calibri" w:hint="default"/>
        <w:b w:val="0"/>
        <w:color w:val="000000" w:themeColor="text1"/>
      </w:rPr>
    </w:lvl>
    <w:lvl w:ilvl="1" w:tplc="04070003">
      <w:start w:val="1"/>
      <w:numFmt w:val="bullet"/>
      <w:lvlText w:val="o"/>
      <w:lvlJc w:val="left"/>
      <w:pPr>
        <w:ind w:left="810" w:hanging="360"/>
      </w:pPr>
      <w:rPr>
        <w:rFonts w:ascii="Courier New" w:hAnsi="Courier New" w:cs="Courier New" w:hint="default"/>
      </w:rPr>
    </w:lvl>
    <w:lvl w:ilvl="2" w:tplc="04070005">
      <w:start w:val="1"/>
      <w:numFmt w:val="bullet"/>
      <w:lvlText w:val=""/>
      <w:lvlJc w:val="left"/>
      <w:pPr>
        <w:ind w:left="1530" w:hanging="360"/>
      </w:pPr>
      <w:rPr>
        <w:rFonts w:ascii="Wingdings" w:hAnsi="Wingdings" w:hint="default"/>
      </w:rPr>
    </w:lvl>
    <w:lvl w:ilvl="3" w:tplc="04070001">
      <w:start w:val="1"/>
      <w:numFmt w:val="bullet"/>
      <w:lvlText w:val=""/>
      <w:lvlJc w:val="left"/>
      <w:pPr>
        <w:ind w:left="2250" w:hanging="360"/>
      </w:pPr>
      <w:rPr>
        <w:rFonts w:ascii="Symbol" w:hAnsi="Symbol" w:hint="default"/>
      </w:rPr>
    </w:lvl>
    <w:lvl w:ilvl="4" w:tplc="04070003" w:tentative="1">
      <w:start w:val="1"/>
      <w:numFmt w:val="bullet"/>
      <w:lvlText w:val="o"/>
      <w:lvlJc w:val="left"/>
      <w:pPr>
        <w:ind w:left="2970" w:hanging="360"/>
      </w:pPr>
      <w:rPr>
        <w:rFonts w:ascii="Courier New" w:hAnsi="Courier New" w:cs="Courier New" w:hint="default"/>
      </w:rPr>
    </w:lvl>
    <w:lvl w:ilvl="5" w:tplc="04070005" w:tentative="1">
      <w:start w:val="1"/>
      <w:numFmt w:val="bullet"/>
      <w:lvlText w:val=""/>
      <w:lvlJc w:val="left"/>
      <w:pPr>
        <w:ind w:left="3690" w:hanging="360"/>
      </w:pPr>
      <w:rPr>
        <w:rFonts w:ascii="Wingdings" w:hAnsi="Wingdings" w:hint="default"/>
      </w:rPr>
    </w:lvl>
    <w:lvl w:ilvl="6" w:tplc="04070001" w:tentative="1">
      <w:start w:val="1"/>
      <w:numFmt w:val="bullet"/>
      <w:lvlText w:val=""/>
      <w:lvlJc w:val="left"/>
      <w:pPr>
        <w:ind w:left="4410" w:hanging="360"/>
      </w:pPr>
      <w:rPr>
        <w:rFonts w:ascii="Symbol" w:hAnsi="Symbol" w:hint="default"/>
      </w:rPr>
    </w:lvl>
    <w:lvl w:ilvl="7" w:tplc="04070003" w:tentative="1">
      <w:start w:val="1"/>
      <w:numFmt w:val="bullet"/>
      <w:lvlText w:val="o"/>
      <w:lvlJc w:val="left"/>
      <w:pPr>
        <w:ind w:left="5130" w:hanging="360"/>
      </w:pPr>
      <w:rPr>
        <w:rFonts w:ascii="Courier New" w:hAnsi="Courier New" w:cs="Courier New" w:hint="default"/>
      </w:rPr>
    </w:lvl>
    <w:lvl w:ilvl="8" w:tplc="04070005" w:tentative="1">
      <w:start w:val="1"/>
      <w:numFmt w:val="bullet"/>
      <w:lvlText w:val=""/>
      <w:lvlJc w:val="left"/>
      <w:pPr>
        <w:ind w:left="5850" w:hanging="360"/>
      </w:pPr>
      <w:rPr>
        <w:rFonts w:ascii="Wingdings" w:hAnsi="Wingdings" w:hint="default"/>
      </w:rPr>
    </w:lvl>
  </w:abstractNum>
  <w:abstractNum w:abstractNumId="4" w15:restartNumberingAfterBreak="0">
    <w:nsid w:val="4F344053"/>
    <w:multiLevelType w:val="hybridMultilevel"/>
    <w:tmpl w:val="7F6A9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83406F8"/>
    <w:multiLevelType w:val="hybridMultilevel"/>
    <w:tmpl w:val="2822069E"/>
    <w:lvl w:ilvl="0" w:tplc="3ED290FE">
      <w:start w:val="1"/>
      <w:numFmt w:val="decimal"/>
      <w:lvlText w:val="%1)"/>
      <w:lvlJc w:val="left"/>
      <w:pPr>
        <w:ind w:left="1020" w:hanging="360"/>
      </w:pPr>
    </w:lvl>
    <w:lvl w:ilvl="1" w:tplc="0BD0AA90">
      <w:start w:val="1"/>
      <w:numFmt w:val="decimal"/>
      <w:lvlText w:val="%2)"/>
      <w:lvlJc w:val="left"/>
      <w:pPr>
        <w:ind w:left="1020" w:hanging="360"/>
      </w:pPr>
    </w:lvl>
    <w:lvl w:ilvl="2" w:tplc="0C0ED584">
      <w:start w:val="1"/>
      <w:numFmt w:val="decimal"/>
      <w:lvlText w:val="%3)"/>
      <w:lvlJc w:val="left"/>
      <w:pPr>
        <w:ind w:left="1020" w:hanging="360"/>
      </w:pPr>
    </w:lvl>
    <w:lvl w:ilvl="3" w:tplc="A9C8F2D0">
      <w:start w:val="1"/>
      <w:numFmt w:val="decimal"/>
      <w:lvlText w:val="%4)"/>
      <w:lvlJc w:val="left"/>
      <w:pPr>
        <w:ind w:left="1020" w:hanging="360"/>
      </w:pPr>
    </w:lvl>
    <w:lvl w:ilvl="4" w:tplc="CE68ED92">
      <w:start w:val="1"/>
      <w:numFmt w:val="decimal"/>
      <w:lvlText w:val="%5)"/>
      <w:lvlJc w:val="left"/>
      <w:pPr>
        <w:ind w:left="1020" w:hanging="360"/>
      </w:pPr>
    </w:lvl>
    <w:lvl w:ilvl="5" w:tplc="A386FA92">
      <w:start w:val="1"/>
      <w:numFmt w:val="decimal"/>
      <w:lvlText w:val="%6)"/>
      <w:lvlJc w:val="left"/>
      <w:pPr>
        <w:ind w:left="1020" w:hanging="360"/>
      </w:pPr>
    </w:lvl>
    <w:lvl w:ilvl="6" w:tplc="4C96AD6A">
      <w:start w:val="1"/>
      <w:numFmt w:val="decimal"/>
      <w:lvlText w:val="%7)"/>
      <w:lvlJc w:val="left"/>
      <w:pPr>
        <w:ind w:left="1020" w:hanging="360"/>
      </w:pPr>
    </w:lvl>
    <w:lvl w:ilvl="7" w:tplc="5A667D88">
      <w:start w:val="1"/>
      <w:numFmt w:val="decimal"/>
      <w:lvlText w:val="%8)"/>
      <w:lvlJc w:val="left"/>
      <w:pPr>
        <w:ind w:left="1020" w:hanging="360"/>
      </w:pPr>
    </w:lvl>
    <w:lvl w:ilvl="8" w:tplc="39A01E96">
      <w:start w:val="1"/>
      <w:numFmt w:val="decimal"/>
      <w:lvlText w:val="%9)"/>
      <w:lvlJc w:val="left"/>
      <w:pPr>
        <w:ind w:left="1020" w:hanging="360"/>
      </w:pPr>
    </w:lvl>
  </w:abstractNum>
  <w:abstractNum w:abstractNumId="6" w15:restartNumberingAfterBreak="0">
    <w:nsid w:val="6B557543"/>
    <w:multiLevelType w:val="hybridMultilevel"/>
    <w:tmpl w:val="DB1433F8"/>
    <w:lvl w:ilvl="0" w:tplc="0FDA655A">
      <w:start w:val="3"/>
      <w:numFmt w:val="bullet"/>
      <w:lvlText w:val="-"/>
      <w:lvlJc w:val="left"/>
      <w:pPr>
        <w:ind w:left="360" w:hanging="360"/>
      </w:pPr>
      <w:rPr>
        <w:rFonts w:ascii="Calibri" w:eastAsiaTheme="minorHAnsi" w:hAnsi="Calibri" w:cs="Calibri" w:hint="default"/>
        <w:b w:val="0"/>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42833607">
    <w:abstractNumId w:val="3"/>
  </w:num>
  <w:num w:numId="2" w16cid:durableId="1402948946">
    <w:abstractNumId w:val="2"/>
  </w:num>
  <w:num w:numId="3" w16cid:durableId="2054842681">
    <w:abstractNumId w:val="1"/>
  </w:num>
  <w:num w:numId="4" w16cid:durableId="703987854">
    <w:abstractNumId w:val="0"/>
  </w:num>
  <w:num w:numId="5" w16cid:durableId="1401560069">
    <w:abstractNumId w:val="4"/>
  </w:num>
  <w:num w:numId="6" w16cid:durableId="950212284">
    <w:abstractNumId w:val="6"/>
  </w:num>
  <w:num w:numId="7" w16cid:durableId="1871871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1D"/>
    <w:rsid w:val="00002939"/>
    <w:rsid w:val="000063F8"/>
    <w:rsid w:val="00007E58"/>
    <w:rsid w:val="000140F5"/>
    <w:rsid w:val="00016E2B"/>
    <w:rsid w:val="00016E91"/>
    <w:rsid w:val="000248FF"/>
    <w:rsid w:val="00027A07"/>
    <w:rsid w:val="00035B02"/>
    <w:rsid w:val="00041E30"/>
    <w:rsid w:val="00051B0F"/>
    <w:rsid w:val="0006379B"/>
    <w:rsid w:val="0006409E"/>
    <w:rsid w:val="000938A2"/>
    <w:rsid w:val="000D5F84"/>
    <w:rsid w:val="000E180B"/>
    <w:rsid w:val="00111002"/>
    <w:rsid w:val="001157C5"/>
    <w:rsid w:val="0014442B"/>
    <w:rsid w:val="00160375"/>
    <w:rsid w:val="001664C2"/>
    <w:rsid w:val="00182344"/>
    <w:rsid w:val="0019639E"/>
    <w:rsid w:val="001A7AB2"/>
    <w:rsid w:val="001B3B2F"/>
    <w:rsid w:val="001B3C02"/>
    <w:rsid w:val="001E12E1"/>
    <w:rsid w:val="001E2721"/>
    <w:rsid w:val="001E2C62"/>
    <w:rsid w:val="001E5A65"/>
    <w:rsid w:val="001F12C0"/>
    <w:rsid w:val="00200558"/>
    <w:rsid w:val="002048B9"/>
    <w:rsid w:val="002061A3"/>
    <w:rsid w:val="002123B5"/>
    <w:rsid w:val="00215F4D"/>
    <w:rsid w:val="00232419"/>
    <w:rsid w:val="00247A9D"/>
    <w:rsid w:val="00267678"/>
    <w:rsid w:val="00277AE7"/>
    <w:rsid w:val="002835DA"/>
    <w:rsid w:val="00283EBD"/>
    <w:rsid w:val="00287F7D"/>
    <w:rsid w:val="002B64CD"/>
    <w:rsid w:val="002B7592"/>
    <w:rsid w:val="002C09CE"/>
    <w:rsid w:val="002C1255"/>
    <w:rsid w:val="002E1081"/>
    <w:rsid w:val="002F6B39"/>
    <w:rsid w:val="00320FD5"/>
    <w:rsid w:val="00321387"/>
    <w:rsid w:val="00322818"/>
    <w:rsid w:val="00323B08"/>
    <w:rsid w:val="00325C8D"/>
    <w:rsid w:val="003459D2"/>
    <w:rsid w:val="003467A6"/>
    <w:rsid w:val="00361A60"/>
    <w:rsid w:val="00373CA3"/>
    <w:rsid w:val="003800D9"/>
    <w:rsid w:val="00387966"/>
    <w:rsid w:val="00390B39"/>
    <w:rsid w:val="003929C4"/>
    <w:rsid w:val="003A56DD"/>
    <w:rsid w:val="003B4934"/>
    <w:rsid w:val="003C6FE0"/>
    <w:rsid w:val="003D6122"/>
    <w:rsid w:val="00406BB6"/>
    <w:rsid w:val="00423F70"/>
    <w:rsid w:val="0042638D"/>
    <w:rsid w:val="00427CA6"/>
    <w:rsid w:val="00454A8A"/>
    <w:rsid w:val="00472151"/>
    <w:rsid w:val="00473F3C"/>
    <w:rsid w:val="00474C0C"/>
    <w:rsid w:val="004B0E90"/>
    <w:rsid w:val="004B7057"/>
    <w:rsid w:val="004C178A"/>
    <w:rsid w:val="004E378F"/>
    <w:rsid w:val="004F0E89"/>
    <w:rsid w:val="004F1484"/>
    <w:rsid w:val="004F2E14"/>
    <w:rsid w:val="004F4622"/>
    <w:rsid w:val="00521948"/>
    <w:rsid w:val="00522CA2"/>
    <w:rsid w:val="00531F96"/>
    <w:rsid w:val="0054488E"/>
    <w:rsid w:val="00554494"/>
    <w:rsid w:val="00575E36"/>
    <w:rsid w:val="005803CC"/>
    <w:rsid w:val="00594335"/>
    <w:rsid w:val="0059493F"/>
    <w:rsid w:val="005B6674"/>
    <w:rsid w:val="005C433D"/>
    <w:rsid w:val="005C502C"/>
    <w:rsid w:val="005D4B48"/>
    <w:rsid w:val="005F6BC5"/>
    <w:rsid w:val="0063142C"/>
    <w:rsid w:val="00632F75"/>
    <w:rsid w:val="006336E7"/>
    <w:rsid w:val="00661B31"/>
    <w:rsid w:val="00663428"/>
    <w:rsid w:val="00667529"/>
    <w:rsid w:val="00692E77"/>
    <w:rsid w:val="006A00CB"/>
    <w:rsid w:val="006A0FF4"/>
    <w:rsid w:val="006A4802"/>
    <w:rsid w:val="006A6FCC"/>
    <w:rsid w:val="006C2429"/>
    <w:rsid w:val="006C7BA3"/>
    <w:rsid w:val="0070020F"/>
    <w:rsid w:val="00743A48"/>
    <w:rsid w:val="00766BD9"/>
    <w:rsid w:val="007760D1"/>
    <w:rsid w:val="00776E29"/>
    <w:rsid w:val="00791025"/>
    <w:rsid w:val="007A1D5F"/>
    <w:rsid w:val="007A5C97"/>
    <w:rsid w:val="007B1579"/>
    <w:rsid w:val="007D2188"/>
    <w:rsid w:val="007D6610"/>
    <w:rsid w:val="00805768"/>
    <w:rsid w:val="008127DD"/>
    <w:rsid w:val="00822B64"/>
    <w:rsid w:val="008300E1"/>
    <w:rsid w:val="008310AE"/>
    <w:rsid w:val="008357B5"/>
    <w:rsid w:val="00837614"/>
    <w:rsid w:val="00841088"/>
    <w:rsid w:val="00842679"/>
    <w:rsid w:val="008531A1"/>
    <w:rsid w:val="0086203E"/>
    <w:rsid w:val="00865AA9"/>
    <w:rsid w:val="00872D59"/>
    <w:rsid w:val="00876133"/>
    <w:rsid w:val="00884671"/>
    <w:rsid w:val="008849D1"/>
    <w:rsid w:val="008A2E3C"/>
    <w:rsid w:val="008A4D0C"/>
    <w:rsid w:val="008A6474"/>
    <w:rsid w:val="008C43C4"/>
    <w:rsid w:val="008C5F0B"/>
    <w:rsid w:val="008D3736"/>
    <w:rsid w:val="008F3401"/>
    <w:rsid w:val="00901437"/>
    <w:rsid w:val="00911015"/>
    <w:rsid w:val="009117BD"/>
    <w:rsid w:val="00923946"/>
    <w:rsid w:val="009307AA"/>
    <w:rsid w:val="00930ACB"/>
    <w:rsid w:val="009333EB"/>
    <w:rsid w:val="00935159"/>
    <w:rsid w:val="009425D4"/>
    <w:rsid w:val="00942851"/>
    <w:rsid w:val="00960CB1"/>
    <w:rsid w:val="009756AC"/>
    <w:rsid w:val="009B56D4"/>
    <w:rsid w:val="009C7714"/>
    <w:rsid w:val="009D49AE"/>
    <w:rsid w:val="009D4FBF"/>
    <w:rsid w:val="009D68D9"/>
    <w:rsid w:val="009E411F"/>
    <w:rsid w:val="009E476C"/>
    <w:rsid w:val="009F3604"/>
    <w:rsid w:val="00A02D11"/>
    <w:rsid w:val="00A07113"/>
    <w:rsid w:val="00A142BE"/>
    <w:rsid w:val="00A15470"/>
    <w:rsid w:val="00A24B54"/>
    <w:rsid w:val="00A40E4D"/>
    <w:rsid w:val="00A83E1F"/>
    <w:rsid w:val="00A93308"/>
    <w:rsid w:val="00A95B52"/>
    <w:rsid w:val="00AA1DEF"/>
    <w:rsid w:val="00AB2490"/>
    <w:rsid w:val="00AC21CE"/>
    <w:rsid w:val="00AF4B10"/>
    <w:rsid w:val="00AF57AA"/>
    <w:rsid w:val="00B068AB"/>
    <w:rsid w:val="00B11844"/>
    <w:rsid w:val="00B32675"/>
    <w:rsid w:val="00B44D50"/>
    <w:rsid w:val="00B45FB7"/>
    <w:rsid w:val="00B47BED"/>
    <w:rsid w:val="00B728ED"/>
    <w:rsid w:val="00B801E2"/>
    <w:rsid w:val="00B83639"/>
    <w:rsid w:val="00B83918"/>
    <w:rsid w:val="00B87EF3"/>
    <w:rsid w:val="00B91F54"/>
    <w:rsid w:val="00BA4157"/>
    <w:rsid w:val="00BC1747"/>
    <w:rsid w:val="00BD4C07"/>
    <w:rsid w:val="00BD5F3F"/>
    <w:rsid w:val="00BE17D2"/>
    <w:rsid w:val="00BF5751"/>
    <w:rsid w:val="00C0404A"/>
    <w:rsid w:val="00C04EA9"/>
    <w:rsid w:val="00C1159D"/>
    <w:rsid w:val="00C129E2"/>
    <w:rsid w:val="00C139F1"/>
    <w:rsid w:val="00C20197"/>
    <w:rsid w:val="00C40957"/>
    <w:rsid w:val="00C43E1C"/>
    <w:rsid w:val="00C56533"/>
    <w:rsid w:val="00C66DB9"/>
    <w:rsid w:val="00C86CB9"/>
    <w:rsid w:val="00C97E78"/>
    <w:rsid w:val="00CB700F"/>
    <w:rsid w:val="00CC2697"/>
    <w:rsid w:val="00CC6DB7"/>
    <w:rsid w:val="00CC7E9B"/>
    <w:rsid w:val="00CE25E2"/>
    <w:rsid w:val="00CF19BD"/>
    <w:rsid w:val="00D02F5B"/>
    <w:rsid w:val="00D0353F"/>
    <w:rsid w:val="00D12186"/>
    <w:rsid w:val="00D176A4"/>
    <w:rsid w:val="00D27079"/>
    <w:rsid w:val="00D37329"/>
    <w:rsid w:val="00D57F8C"/>
    <w:rsid w:val="00D85DCB"/>
    <w:rsid w:val="00D90F49"/>
    <w:rsid w:val="00DB08E6"/>
    <w:rsid w:val="00DD11D6"/>
    <w:rsid w:val="00DE1A52"/>
    <w:rsid w:val="00DF6D98"/>
    <w:rsid w:val="00E17449"/>
    <w:rsid w:val="00E41D96"/>
    <w:rsid w:val="00E52742"/>
    <w:rsid w:val="00E64C8F"/>
    <w:rsid w:val="00E90CBA"/>
    <w:rsid w:val="00E97361"/>
    <w:rsid w:val="00EA31B3"/>
    <w:rsid w:val="00EA530A"/>
    <w:rsid w:val="00EB0863"/>
    <w:rsid w:val="00EB2287"/>
    <w:rsid w:val="00EC3624"/>
    <w:rsid w:val="00ED1162"/>
    <w:rsid w:val="00ED281D"/>
    <w:rsid w:val="00EE116E"/>
    <w:rsid w:val="00F071E8"/>
    <w:rsid w:val="00F12D11"/>
    <w:rsid w:val="00F15A4A"/>
    <w:rsid w:val="00F25974"/>
    <w:rsid w:val="00F429C9"/>
    <w:rsid w:val="00F466D3"/>
    <w:rsid w:val="00F62E83"/>
    <w:rsid w:val="00F6384E"/>
    <w:rsid w:val="00F730BA"/>
    <w:rsid w:val="00F952D8"/>
    <w:rsid w:val="00F9611D"/>
    <w:rsid w:val="00FC1524"/>
    <w:rsid w:val="00FC3C96"/>
    <w:rsid w:val="00FE2B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31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081"/>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aliases w:val="IKI"/>
    <w:uiPriority w:val="99"/>
    <w:qFormat/>
    <w:rsid w:val="00ED281D"/>
    <w:rPr>
      <w:rFonts w:cs="Times New Roman"/>
    </w:rPr>
  </w:style>
  <w:style w:type="table" w:styleId="Tabellenraster">
    <w:name w:val="Table Grid"/>
    <w:basedOn w:val="NormaleTabelle"/>
    <w:uiPriority w:val="39"/>
    <w:rsid w:val="00ED281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281D"/>
    <w:pPr>
      <w:tabs>
        <w:tab w:val="center" w:pos="4536"/>
        <w:tab w:val="right" w:pos="9072"/>
      </w:tabs>
    </w:pPr>
  </w:style>
  <w:style w:type="character" w:customStyle="1" w:styleId="KopfzeileZchn">
    <w:name w:val="Kopfzeile Zchn"/>
    <w:basedOn w:val="Absatz-Standardschriftart"/>
    <w:link w:val="Kopfzeile"/>
    <w:uiPriority w:val="99"/>
    <w:rsid w:val="00ED281D"/>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ED281D"/>
    <w:pPr>
      <w:tabs>
        <w:tab w:val="center" w:pos="4536"/>
        <w:tab w:val="right" w:pos="9072"/>
      </w:tabs>
    </w:pPr>
  </w:style>
  <w:style w:type="character" w:customStyle="1" w:styleId="FuzeileZchn">
    <w:name w:val="Fußzeile Zchn"/>
    <w:basedOn w:val="Absatz-Standardschriftart"/>
    <w:link w:val="Fuzeile"/>
    <w:uiPriority w:val="99"/>
    <w:rsid w:val="00ED281D"/>
    <w:rPr>
      <w:rFonts w:ascii="Arial" w:eastAsia="Times New Roman" w:hAnsi="Arial" w:cs="Times New Roman"/>
      <w:sz w:val="24"/>
      <w:szCs w:val="24"/>
      <w:lang w:eastAsia="de-DE"/>
    </w:rPr>
  </w:style>
  <w:style w:type="paragraph" w:styleId="Funotentext">
    <w:name w:val="footnote text"/>
    <w:basedOn w:val="Standard"/>
    <w:link w:val="FunotentextZchn"/>
    <w:uiPriority w:val="99"/>
    <w:semiHidden/>
    <w:unhideWhenUsed/>
    <w:rsid w:val="00A40E4D"/>
    <w:rPr>
      <w:sz w:val="20"/>
      <w:szCs w:val="20"/>
    </w:rPr>
  </w:style>
  <w:style w:type="character" w:customStyle="1" w:styleId="FunotentextZchn">
    <w:name w:val="Fußnotentext Zchn"/>
    <w:basedOn w:val="Absatz-Standardschriftart"/>
    <w:link w:val="Funotentext"/>
    <w:uiPriority w:val="99"/>
    <w:semiHidden/>
    <w:rsid w:val="00A40E4D"/>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A40E4D"/>
    <w:rPr>
      <w:vertAlign w:val="superscript"/>
    </w:rPr>
  </w:style>
  <w:style w:type="character" w:styleId="Kommentarzeichen">
    <w:name w:val="annotation reference"/>
    <w:basedOn w:val="Absatz-Standardschriftart"/>
    <w:uiPriority w:val="99"/>
    <w:semiHidden/>
    <w:unhideWhenUsed/>
    <w:rsid w:val="007A1D5F"/>
    <w:rPr>
      <w:sz w:val="16"/>
      <w:szCs w:val="16"/>
    </w:rPr>
  </w:style>
  <w:style w:type="paragraph" w:styleId="Kommentartext">
    <w:name w:val="annotation text"/>
    <w:basedOn w:val="Standard"/>
    <w:link w:val="KommentartextZchn"/>
    <w:uiPriority w:val="99"/>
    <w:unhideWhenUsed/>
    <w:rsid w:val="00E17449"/>
    <w:rPr>
      <w:sz w:val="20"/>
      <w:szCs w:val="20"/>
    </w:rPr>
  </w:style>
  <w:style w:type="character" w:customStyle="1" w:styleId="KommentartextZchn">
    <w:name w:val="Kommentartext Zchn"/>
    <w:basedOn w:val="Absatz-Standardschriftart"/>
    <w:link w:val="Kommentartext"/>
    <w:uiPriority w:val="99"/>
    <w:rsid w:val="007A1D5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1D5F"/>
    <w:rPr>
      <w:b/>
      <w:bCs/>
    </w:rPr>
  </w:style>
  <w:style w:type="character" w:customStyle="1" w:styleId="KommentarthemaZchn">
    <w:name w:val="Kommentarthema Zchn"/>
    <w:basedOn w:val="KommentartextZchn"/>
    <w:link w:val="Kommentarthema"/>
    <w:uiPriority w:val="99"/>
    <w:semiHidden/>
    <w:rsid w:val="007A1D5F"/>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A1D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1D5F"/>
    <w:rPr>
      <w:rFonts w:ascii="Segoe UI" w:eastAsia="Times New Roman" w:hAnsi="Segoe UI" w:cs="Segoe UI"/>
      <w:sz w:val="18"/>
      <w:szCs w:val="18"/>
      <w:lang w:eastAsia="de-DE"/>
    </w:rPr>
  </w:style>
  <w:style w:type="table" w:styleId="HelleListe-Akzent1">
    <w:name w:val="Light List Accent 1"/>
    <w:basedOn w:val="NormaleTabelle"/>
    <w:uiPriority w:val="61"/>
    <w:rsid w:val="00CC2697"/>
    <w:pPr>
      <w:spacing w:after="0" w:line="240" w:lineRule="auto"/>
    </w:pPr>
    <w:tblPr>
      <w:tblStyleRowBandSize w:val="1"/>
      <w:tblStyleColBandSize w:val="1"/>
      <w:tblBorders>
        <w:top w:val="single" w:sz="8" w:space="0" w:color="2C6B75" w:themeColor="accent1"/>
        <w:left w:val="single" w:sz="8" w:space="0" w:color="2C6B75" w:themeColor="accent1"/>
        <w:bottom w:val="single" w:sz="8" w:space="0" w:color="2C6B75" w:themeColor="accent1"/>
        <w:right w:val="single" w:sz="8" w:space="0" w:color="2C6B75" w:themeColor="accent1"/>
      </w:tblBorders>
    </w:tblPr>
    <w:tblStylePr w:type="firstRow">
      <w:pPr>
        <w:spacing w:before="0" w:after="0" w:line="240" w:lineRule="auto"/>
      </w:pPr>
      <w:rPr>
        <w:b/>
        <w:bCs/>
        <w:color w:val="FFFFFF" w:themeColor="background1"/>
      </w:rPr>
      <w:tblPr/>
      <w:tcPr>
        <w:shd w:val="clear" w:color="auto" w:fill="2C6B75" w:themeFill="accent1"/>
      </w:tcPr>
    </w:tblStylePr>
    <w:tblStylePr w:type="lastRow">
      <w:pPr>
        <w:spacing w:before="0" w:after="0" w:line="240" w:lineRule="auto"/>
      </w:pPr>
      <w:rPr>
        <w:b/>
        <w:bCs/>
      </w:rPr>
      <w:tblPr/>
      <w:tcPr>
        <w:tcBorders>
          <w:top w:val="double" w:sz="6" w:space="0" w:color="2C6B75" w:themeColor="accent1"/>
          <w:left w:val="single" w:sz="8" w:space="0" w:color="2C6B75" w:themeColor="accent1"/>
          <w:bottom w:val="single" w:sz="8" w:space="0" w:color="2C6B75" w:themeColor="accent1"/>
          <w:right w:val="single" w:sz="8" w:space="0" w:color="2C6B75" w:themeColor="accent1"/>
        </w:tcBorders>
      </w:tcPr>
    </w:tblStylePr>
    <w:tblStylePr w:type="firstCol">
      <w:rPr>
        <w:b/>
        <w:bCs/>
      </w:rPr>
    </w:tblStylePr>
    <w:tblStylePr w:type="lastCol">
      <w:rPr>
        <w:b/>
        <w:bCs/>
      </w:rPr>
    </w:tblStylePr>
    <w:tblStylePr w:type="band1Vert">
      <w:tblPr/>
      <w:tcPr>
        <w:tcBorders>
          <w:top w:val="single" w:sz="8" w:space="0" w:color="2C6B75" w:themeColor="accent1"/>
          <w:left w:val="single" w:sz="8" w:space="0" w:color="2C6B75" w:themeColor="accent1"/>
          <w:bottom w:val="single" w:sz="8" w:space="0" w:color="2C6B75" w:themeColor="accent1"/>
          <w:right w:val="single" w:sz="8" w:space="0" w:color="2C6B75" w:themeColor="accent1"/>
        </w:tcBorders>
      </w:tcPr>
    </w:tblStylePr>
    <w:tblStylePr w:type="band1Horz">
      <w:tblPr/>
      <w:tcPr>
        <w:tcBorders>
          <w:top w:val="single" w:sz="8" w:space="0" w:color="2C6B75" w:themeColor="accent1"/>
          <w:left w:val="single" w:sz="8" w:space="0" w:color="2C6B75" w:themeColor="accent1"/>
          <w:bottom w:val="single" w:sz="8" w:space="0" w:color="2C6B75" w:themeColor="accent1"/>
          <w:right w:val="single" w:sz="8" w:space="0" w:color="2C6B75" w:themeColor="accent1"/>
        </w:tcBorders>
      </w:tcPr>
    </w:tblStylePr>
  </w:style>
  <w:style w:type="paragraph" w:styleId="Listenabsatz">
    <w:name w:val="List Paragraph"/>
    <w:basedOn w:val="Standard"/>
    <w:uiPriority w:val="34"/>
    <w:qFormat/>
    <w:rsid w:val="00CC2697"/>
    <w:pPr>
      <w:spacing w:before="100" w:beforeAutospacing="1" w:after="100" w:afterAutospacing="1"/>
    </w:pPr>
    <w:rPr>
      <w:rFonts w:ascii="Times New Roman" w:hAnsi="Times New Roman"/>
    </w:rPr>
  </w:style>
  <w:style w:type="paragraph" w:customStyle="1" w:styleId="Instructions">
    <w:name w:val="Instructions"/>
    <w:basedOn w:val="Textkrper"/>
    <w:link w:val="InstructionsZchn"/>
    <w:qFormat/>
    <w:rsid w:val="00822B64"/>
    <w:pPr>
      <w:spacing w:before="120" w:after="160" w:line="259" w:lineRule="auto"/>
      <w:jc w:val="both"/>
    </w:pPr>
    <w:rPr>
      <w:rFonts w:cs="Arial"/>
      <w:i/>
      <w:color w:val="404040" w:themeColor="text1" w:themeTint="BF"/>
      <w:sz w:val="20"/>
      <w:lang w:val="en-GB"/>
    </w:rPr>
  </w:style>
  <w:style w:type="character" w:customStyle="1" w:styleId="InstructionsZchn">
    <w:name w:val="Instructions Zchn"/>
    <w:basedOn w:val="Absatz-Standardschriftart"/>
    <w:link w:val="Instructions"/>
    <w:rsid w:val="00822B64"/>
    <w:rPr>
      <w:rFonts w:ascii="Arial" w:eastAsia="Times New Roman" w:hAnsi="Arial" w:cs="Arial"/>
      <w:i/>
      <w:color w:val="404040" w:themeColor="text1" w:themeTint="BF"/>
      <w:sz w:val="20"/>
      <w:szCs w:val="24"/>
      <w:lang w:val="en-GB" w:eastAsia="de-DE"/>
    </w:rPr>
  </w:style>
  <w:style w:type="paragraph" w:styleId="Textkrper">
    <w:name w:val="Body Text"/>
    <w:basedOn w:val="Standard"/>
    <w:link w:val="TextkrperZchn"/>
    <w:uiPriority w:val="99"/>
    <w:semiHidden/>
    <w:unhideWhenUsed/>
    <w:rsid w:val="00822B64"/>
    <w:pPr>
      <w:spacing w:after="120"/>
    </w:pPr>
  </w:style>
  <w:style w:type="character" w:customStyle="1" w:styleId="TextkrperZchn">
    <w:name w:val="Textkörper Zchn"/>
    <w:basedOn w:val="Absatz-Standardschriftart"/>
    <w:link w:val="Textkrper"/>
    <w:uiPriority w:val="99"/>
    <w:semiHidden/>
    <w:rsid w:val="00822B64"/>
    <w:rPr>
      <w:rFonts w:ascii="Arial" w:eastAsia="Times New Roman" w:hAnsi="Arial" w:cs="Times New Roman"/>
      <w:sz w:val="24"/>
      <w:szCs w:val="24"/>
      <w:lang w:eastAsia="de-DE"/>
    </w:rPr>
  </w:style>
  <w:style w:type="table" w:customStyle="1" w:styleId="Tabellenraster1">
    <w:name w:val="Tabellenraster1"/>
    <w:basedOn w:val="NormaleTabelle"/>
    <w:next w:val="Tabellenraster"/>
    <w:uiPriority w:val="39"/>
    <w:rsid w:val="002B64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664C2"/>
    <w:pPr>
      <w:spacing w:after="0" w:line="240" w:lineRule="auto"/>
    </w:pPr>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FC3C96"/>
    <w:rPr>
      <w:color w:val="0563C1" w:themeColor="hyperlink"/>
      <w:u w:val="single"/>
    </w:rPr>
  </w:style>
  <w:style w:type="paragraph" w:customStyle="1" w:styleId="IMG-Schriftbild">
    <w:name w:val="IMG-Schriftbild"/>
    <w:basedOn w:val="Standard"/>
    <w:link w:val="IMG-SchriftbildZchn"/>
    <w:qFormat/>
    <w:rsid w:val="00EA530A"/>
    <w:pPr>
      <w:spacing w:after="120"/>
      <w:contextualSpacing/>
      <w:jc w:val="both"/>
    </w:pPr>
    <w:rPr>
      <w:rFonts w:eastAsiaTheme="minorHAnsi" w:cstheme="minorBidi"/>
      <w:i/>
      <w:color w:val="2C6B75"/>
      <w:sz w:val="22"/>
      <w:lang w:val="en-GB" w:eastAsia="en-US"/>
    </w:rPr>
  </w:style>
  <w:style w:type="character" w:customStyle="1" w:styleId="IMG-SchriftbildZchn">
    <w:name w:val="IMG-Schriftbild Zchn"/>
    <w:basedOn w:val="Absatz-Standardschriftart"/>
    <w:link w:val="IMG-Schriftbild"/>
    <w:rsid w:val="00EA530A"/>
    <w:rPr>
      <w:rFonts w:ascii="Arial" w:hAnsi="Arial"/>
      <w:i/>
      <w:color w:val="2C6B75"/>
      <w:szCs w:val="24"/>
      <w:lang w:val="en-GB"/>
    </w:rPr>
  </w:style>
  <w:style w:type="table" w:styleId="HelleListe-Akzent3">
    <w:name w:val="Light List Accent 3"/>
    <w:basedOn w:val="NormaleTabelle"/>
    <w:uiPriority w:val="61"/>
    <w:rsid w:val="00427CA6"/>
    <w:pPr>
      <w:spacing w:after="0" w:line="240" w:lineRule="auto"/>
    </w:pPr>
    <w:tblPr>
      <w:tblStyleRowBandSize w:val="1"/>
      <w:tblStyleColBandSize w:val="1"/>
      <w:tblBorders>
        <w:top w:val="single" w:sz="8" w:space="0" w:color="E8C425" w:themeColor="accent3"/>
        <w:left w:val="single" w:sz="8" w:space="0" w:color="E8C425" w:themeColor="accent3"/>
        <w:bottom w:val="single" w:sz="8" w:space="0" w:color="E8C425" w:themeColor="accent3"/>
        <w:right w:val="single" w:sz="8" w:space="0" w:color="E8C425" w:themeColor="accent3"/>
      </w:tblBorders>
    </w:tblPr>
    <w:tblStylePr w:type="firstRow">
      <w:pPr>
        <w:spacing w:before="0" w:after="0" w:line="240" w:lineRule="auto"/>
      </w:pPr>
      <w:rPr>
        <w:b/>
        <w:bCs/>
        <w:color w:val="FFFFFF" w:themeColor="background1"/>
      </w:rPr>
      <w:tblPr/>
      <w:tcPr>
        <w:shd w:val="clear" w:color="auto" w:fill="E8C425" w:themeFill="accent3"/>
      </w:tcPr>
    </w:tblStylePr>
    <w:tblStylePr w:type="lastRow">
      <w:pPr>
        <w:spacing w:before="0" w:after="0" w:line="240" w:lineRule="auto"/>
      </w:pPr>
      <w:rPr>
        <w:b/>
        <w:bCs/>
      </w:rPr>
      <w:tblPr/>
      <w:tcPr>
        <w:tcBorders>
          <w:top w:val="double" w:sz="6" w:space="0" w:color="E8C425" w:themeColor="accent3"/>
          <w:left w:val="single" w:sz="8" w:space="0" w:color="E8C425" w:themeColor="accent3"/>
          <w:bottom w:val="single" w:sz="8" w:space="0" w:color="E8C425" w:themeColor="accent3"/>
          <w:right w:val="single" w:sz="8" w:space="0" w:color="E8C425" w:themeColor="accent3"/>
        </w:tcBorders>
      </w:tcPr>
    </w:tblStylePr>
    <w:tblStylePr w:type="firstCol">
      <w:rPr>
        <w:b/>
        <w:bCs/>
      </w:rPr>
    </w:tblStylePr>
    <w:tblStylePr w:type="lastCol">
      <w:rPr>
        <w:b/>
        <w:bCs/>
      </w:rPr>
    </w:tblStylePr>
    <w:tblStylePr w:type="band1Vert">
      <w:tblPr/>
      <w:tcPr>
        <w:tcBorders>
          <w:top w:val="single" w:sz="8" w:space="0" w:color="E8C425" w:themeColor="accent3"/>
          <w:left w:val="single" w:sz="8" w:space="0" w:color="E8C425" w:themeColor="accent3"/>
          <w:bottom w:val="single" w:sz="8" w:space="0" w:color="E8C425" w:themeColor="accent3"/>
          <w:right w:val="single" w:sz="8" w:space="0" w:color="E8C425" w:themeColor="accent3"/>
        </w:tcBorders>
      </w:tcPr>
    </w:tblStylePr>
    <w:tblStylePr w:type="band1Horz">
      <w:tblPr/>
      <w:tcPr>
        <w:tcBorders>
          <w:top w:val="single" w:sz="8" w:space="0" w:color="E8C425" w:themeColor="accent3"/>
          <w:left w:val="single" w:sz="8" w:space="0" w:color="E8C425" w:themeColor="accent3"/>
          <w:bottom w:val="single" w:sz="8" w:space="0" w:color="E8C425" w:themeColor="accent3"/>
          <w:right w:val="single" w:sz="8" w:space="0" w:color="E8C425" w:themeColor="accent3"/>
        </w:tcBorders>
      </w:tcPr>
    </w:tblStylePr>
  </w:style>
  <w:style w:type="paragraph" w:styleId="Aufzhlungszeichen">
    <w:name w:val="List Bullet"/>
    <w:basedOn w:val="Standard"/>
    <w:uiPriority w:val="99"/>
    <w:unhideWhenUsed/>
    <w:rsid w:val="00427CA6"/>
    <w:pPr>
      <w:numPr>
        <w:numId w:val="4"/>
      </w:numPr>
      <w:tabs>
        <w:tab w:val="clear" w:pos="360"/>
      </w:tabs>
      <w:ind w:left="0" w:firstLine="0"/>
      <w:contextualSpacing/>
    </w:pPr>
    <w:rPr>
      <w:rFonts w:eastAsiaTheme="minorHAnsi" w:cstheme="minorBidi"/>
      <w:sz w:val="22"/>
      <w:szCs w:val="22"/>
      <w:lang w:val="en-GB" w:eastAsia="en-US"/>
    </w:rPr>
  </w:style>
  <w:style w:type="paragraph" w:customStyle="1" w:styleId="IMG-berschrift1">
    <w:name w:val="IMG-Überschrift1"/>
    <w:basedOn w:val="Standard"/>
    <w:link w:val="IMG-berschrift1Zchn"/>
    <w:qFormat/>
    <w:rsid w:val="007D2188"/>
    <w:pPr>
      <w:spacing w:after="120"/>
    </w:pPr>
    <w:rPr>
      <w:rFonts w:eastAsiaTheme="minorHAnsi" w:cstheme="minorBidi"/>
      <w:sz w:val="22"/>
      <w:lang w:eastAsia="en-US"/>
    </w:rPr>
  </w:style>
  <w:style w:type="character" w:customStyle="1" w:styleId="IMG-berschrift1Zchn">
    <w:name w:val="IMG-Überschrift1 Zchn"/>
    <w:basedOn w:val="Absatz-Standardschriftart"/>
    <w:link w:val="IMG-berschrift1"/>
    <w:rsid w:val="007D2188"/>
    <w:rPr>
      <w:rFonts w:ascii="Arial" w:hAnsi="Arial"/>
      <w:szCs w:val="24"/>
    </w:rPr>
  </w:style>
  <w:style w:type="character" w:styleId="NichtaufgelsteErwhnung">
    <w:name w:val="Unresolved Mention"/>
    <w:basedOn w:val="Absatz-Standardschriftart"/>
    <w:uiPriority w:val="99"/>
    <w:semiHidden/>
    <w:unhideWhenUsed/>
    <w:rsid w:val="00200558"/>
    <w:rPr>
      <w:color w:val="605E5C"/>
      <w:shd w:val="clear" w:color="auto" w:fill="E1DFDD"/>
    </w:rPr>
  </w:style>
  <w:style w:type="character" w:styleId="BesuchterLink">
    <w:name w:val="FollowedHyperlink"/>
    <w:basedOn w:val="Absatz-Standardschriftart"/>
    <w:uiPriority w:val="99"/>
    <w:semiHidden/>
    <w:unhideWhenUsed/>
    <w:rsid w:val="00F1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ernational-climate-initiative.com/en/about-iki/values-responsibility/gen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IKI CI">
      <a:dk1>
        <a:sysClr val="windowText" lastClr="000000"/>
      </a:dk1>
      <a:lt1>
        <a:sysClr val="window" lastClr="FFFFFF"/>
      </a:lt1>
      <a:dk2>
        <a:srgbClr val="0F435E"/>
      </a:dk2>
      <a:lt2>
        <a:srgbClr val="E7E6E6"/>
      </a:lt2>
      <a:accent1>
        <a:srgbClr val="2C6B75"/>
      </a:accent1>
      <a:accent2>
        <a:srgbClr val="9AC8BF"/>
      </a:accent2>
      <a:accent3>
        <a:srgbClr val="E8C425"/>
      </a:accent3>
      <a:accent4>
        <a:srgbClr val="468000"/>
      </a:accent4>
      <a:accent5>
        <a:srgbClr val="004579"/>
      </a:accent5>
      <a:accent6>
        <a:srgbClr val="0F43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7985</Characters>
  <Application>Microsoft Office Word</Application>
  <DocSecurity>0</DocSecurity>
  <Lines>66</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2025-11-21T13:28:00Z</dcterms:created>
  <dcterms:modified xsi:type="dcterms:W3CDTF">2025-12-02T08:55:00Z</dcterms:modified>
</cp:coreProperties>
</file>